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F20" w:rsidRDefault="00845B93" w:rsidP="00C25A11">
      <w:pPr>
        <w:widowControl w:val="0"/>
        <w:autoSpaceDE w:val="0"/>
        <w:autoSpaceDN w:val="0"/>
        <w:adjustRightInd w:val="0"/>
        <w:spacing w:after="0" w:line="240" w:lineRule="auto"/>
        <w:rPr>
          <w:rFonts w:ascii="Arial" w:eastAsia="Times New Roman" w:hAnsi="Arial" w:cs="Arial"/>
          <w:b/>
          <w:sz w:val="24"/>
          <w:szCs w:val="24"/>
          <w:lang w:eastAsia="fr-FR"/>
        </w:rPr>
      </w:pPr>
      <w:r>
        <w:rPr>
          <w:rFonts w:ascii="Arial" w:eastAsia="Times New Roman" w:hAnsi="Arial" w:cs="Arial"/>
          <w:b/>
          <w:noProof/>
          <w:sz w:val="24"/>
          <w:szCs w:val="24"/>
          <w:lang w:eastAsia="fr-FR"/>
        </w:rPr>
        <w:pict>
          <v:group id="Group 40" o:spid="_x0000_s1026" style="position:absolute;margin-left:21.3pt;margin-top:-59.25pt;width:397.45pt;height:129.85pt;z-index:251659264" coordorigin="1056,72" coordsize="7397,2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">
            <v:group id="Group 41" o:spid="_x0000_s1027" style="position:absolute;left:2674;top:72;width:5779;height:941" coordorigin="2674,72" coordsize="5779,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type id="_x0000_t202" coordsize="21600,21600" o:spt="202" path="m,l,21600r21600,l21600,xe">
                <v:stroke joinstyle="miter"/>
                <v:path gradientshapeok="t" o:connecttype="rect"/>
              </v:shapetype>
              <v:shape id="Text Box 42" o:spid="_x0000_s1028" type="#_x0000_t202" style="position:absolute;left:2813;top:374;width:849;height:2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" stroked="f">
                <v:fill opacity="0"/>
                <v:textbox inset="0,0,0,0">
                  <w:txbxContent>
                    <w:p w:rsidR="00712D0B" w:rsidRDefault="00712D0B" w:rsidP="00CB6C5E">
                      <w:pPr>
                        <w:spacing w:after="36"/>
                        <w:rPr>
                          <w:rFonts w:ascii="Tahoma" w:hAnsi="Tahoma" w:cs="Tahoma"/>
                          <w:b/>
                          <w:bCs/>
                          <w:spacing w:val="-7"/>
                          <w:sz w:val="15"/>
                          <w:szCs w:val="15"/>
                        </w:rPr>
                      </w:pPr>
                      <w:r>
                        <w:rPr>
                          <w:rFonts w:ascii="Tahoma" w:hAnsi="Tahoma" w:cs="Tahoma"/>
                          <w:b/>
                          <w:bCs/>
                          <w:spacing w:val="-7"/>
                          <w:sz w:val="15"/>
                          <w:szCs w:val="15"/>
                        </w:rPr>
                        <w:t>Siège social</w:t>
                      </w:r>
                    </w:p>
                  </w:txbxContent>
                </v:textbox>
              </v:shape>
              <v:shape id="Text Box 43" o:spid="_x0000_s1029" type="#_x0000_t202" style="position:absolute;left:2818;top:586;width:1200;height:23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" stroked="f">
                <v:fill opacity="0"/>
                <v:textbox inset="0,0,0,0">
                  <w:txbxContent>
                    <w:p w:rsidR="00712D0B" w:rsidRDefault="00712D0B" w:rsidP="00CB6C5E">
                      <w:pPr>
                        <w:spacing w:after="36"/>
                        <w:rPr>
                          <w:rFonts w:ascii="Verdana" w:hAnsi="Verdana" w:cs="Verdana"/>
                          <w:spacing w:val="-13"/>
                          <w:sz w:val="15"/>
                          <w:szCs w:val="15"/>
                        </w:rPr>
                      </w:pPr>
                      <w:r>
                        <w:rPr>
                          <w:rFonts w:ascii="Verdana" w:hAnsi="Verdana" w:cs="Verdana"/>
                          <w:spacing w:val="-13"/>
                          <w:sz w:val="15"/>
                          <w:szCs w:val="15"/>
                        </w:rPr>
                        <w:t>83, rue Lafayette</w:t>
                      </w:r>
                    </w:p>
                  </w:txbxContent>
                </v:textbox>
              </v:shape>
              <v:shape id="Text Box 44" o:spid="_x0000_s1030" type="#_x0000_t202" style="position:absolute;left:4488;top:571;width:1363;height:23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" stroked="f">
                <v:fill opacity="0"/>
                <v:textbox inset="0,0,0,0">
                  <w:txbxContent>
                    <w:p w:rsidR="00712D0B" w:rsidRDefault="00712D0B" w:rsidP="00CB6C5E">
                      <w:pPr>
                        <w:spacing w:after="72" w:line="213" w:lineRule="auto"/>
                        <w:rPr>
                          <w:rFonts w:ascii="Verdana" w:hAnsi="Verdana" w:cs="Verdana"/>
                          <w:spacing w:val="-15"/>
                          <w:sz w:val="15"/>
                          <w:szCs w:val="15"/>
                        </w:rPr>
                      </w:pPr>
                      <w:r>
                        <w:rPr>
                          <w:rFonts w:ascii="Verdana" w:hAnsi="Verdana" w:cs="Verdana"/>
                          <w:spacing w:val="-15"/>
                          <w:sz w:val="15"/>
                          <w:szCs w:val="15"/>
                        </w:rPr>
                        <w:t>Tél. : 01 48 74 00 28</w:t>
                      </w:r>
                    </w:p>
                  </w:txbxContent>
                </v:textbox>
              </v:shape>
              <v:shape id="Text Box 45" o:spid="_x0000_s1031" type="#_x0000_t202" style="position:absolute;left:2808;top:778;width:854;height:23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" stroked="f">
                <v:fill opacity="0"/>
                <v:textbox inset="0,0,0,0">
                  <w:txbxContent>
                    <w:p w:rsidR="00712D0B" w:rsidRDefault="00712D0B" w:rsidP="00CB6C5E">
                      <w:pPr>
                        <w:spacing w:before="36" w:after="36" w:line="194" w:lineRule="auto"/>
                        <w:rPr>
                          <w:rFonts w:ascii="Arial" w:hAnsi="Arial" w:cs="Arial"/>
                          <w:color w:val="6DC53C"/>
                          <w:spacing w:val="-17"/>
                          <w:sz w:val="6"/>
                          <w:szCs w:val="6"/>
                        </w:rPr>
                      </w:pPr>
                      <w:r>
                        <w:rPr>
                          <w:rFonts w:ascii="Verdana" w:hAnsi="Verdana" w:cs="Verdana"/>
                          <w:spacing w:val="-17"/>
                          <w:sz w:val="15"/>
                          <w:szCs w:val="15"/>
                        </w:rPr>
                        <w:t>75009 PARIS</w:t>
                      </w:r>
                    </w:p>
                  </w:txbxContent>
                </v:textbox>
              </v:shape>
              <v:shape id="Text Box 46" o:spid="_x0000_s1032" type="#_x0000_t202" style="position:absolute;left:4488;top:773;width:1320;height:23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" stroked="f">
                <v:fill opacity="0"/>
                <v:textbox inset="0,0,0,0">
                  <w:txbxContent>
                    <w:p w:rsidR="00712D0B" w:rsidRDefault="00712D0B" w:rsidP="00CB6C5E">
                      <w:pPr>
                        <w:spacing w:before="36" w:after="36" w:line="199" w:lineRule="auto"/>
                        <w:rPr>
                          <w:rFonts w:ascii="Verdana" w:hAnsi="Verdana" w:cs="Verdana"/>
                          <w:spacing w:val="-18"/>
                          <w:sz w:val="15"/>
                          <w:szCs w:val="15"/>
                        </w:rPr>
                      </w:pPr>
                      <w:r>
                        <w:rPr>
                          <w:rFonts w:ascii="Verdana" w:hAnsi="Verdana" w:cs="Verdana"/>
                          <w:spacing w:val="-18"/>
                          <w:sz w:val="15"/>
                          <w:szCs w:val="15"/>
                        </w:rPr>
                        <w:t>Fax : 01 48 74 50 01</w:t>
                      </w:r>
                    </w:p>
                  </w:txbxContent>
                </v:textbox>
              </v:shape>
              <v:shape id="Text Box 47" o:spid="_x0000_s1033" type="#_x0000_t202" style="position:absolute;left:6317;top:768;width:2136;height:23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" stroked="f">
                <v:fill opacity="0"/>
                <v:textbox inset="0,0,0,0">
                  <w:txbxContent>
                    <w:p w:rsidR="00712D0B" w:rsidRDefault="00712D0B" w:rsidP="00CB6C5E">
                      <w:pPr>
                        <w:spacing w:before="36"/>
                        <w:rPr>
                          <w:rFonts w:ascii="Verdana" w:hAnsi="Verdana" w:cs="Verdana"/>
                          <w:spacing w:val="-5"/>
                          <w:sz w:val="14"/>
                          <w:szCs w:val="14"/>
                        </w:rPr>
                      </w:pPr>
                      <w:r>
                        <w:rPr>
                          <w:rFonts w:ascii="Verdana" w:hAnsi="Verdana" w:cs="Verdana"/>
                          <w:spacing w:val="-5"/>
                          <w:sz w:val="14"/>
                          <w:szCs w:val="14"/>
                        </w:rPr>
                        <w:t>contact@segine-immobilier.com</w:t>
                      </w:r>
                    </w:p>
                  </w:txbxContent>
                </v:textbox>
              </v:shape>
              <v:line id="Line 48" o:spid="_x0000_s1034" style="position:absolute;visibility:visible" from="2674,389" to="2674,9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" strokecolor="#80ce59" strokeweight=".25pt"/>
              <v:line id="Line 49" o:spid="_x0000_s1035" style="position:absolute;visibility:visible" from="4387,72" to="4387,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" strokecolor="#80ce59" strokeweight=".5pt"/>
              <v:line id="Line 50" o:spid="_x0000_s1036" style="position:absolute;visibility:visible" from="6202,302" to="6202,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" strokecolor="#80ce59" strokeweight=".5pt"/>
            </v:group>
            <v:shape id="Text Box 51" o:spid="_x0000_s1037" type="#_x0000_t202" style="position:absolute;left:1949;top:1709;width:4329;height:25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" stroked="f">
              <v:fill opacity="0"/>
              <v:textbox inset="0,0,0,0">
                <w:txbxContent>
                  <w:p w:rsidR="00712D0B" w:rsidRDefault="00712D0B" w:rsidP="00CB6C5E">
                    <w:pPr>
                      <w:spacing w:after="36"/>
                      <w:rPr>
                        <w:rFonts w:ascii="Tahoma" w:hAnsi="Tahoma" w:cs="Tahoma"/>
                        <w:b/>
                        <w:bCs/>
                        <w:spacing w:val="-9"/>
                        <w:sz w:val="15"/>
                        <w:szCs w:val="15"/>
                      </w:rPr>
                    </w:pPr>
                    <w:r>
                      <w:rPr>
                        <w:rFonts w:ascii="Tahoma" w:hAnsi="Tahoma" w:cs="Tahoma"/>
                        <w:b/>
                        <w:bCs/>
                        <w:color w:val="6DC53C"/>
                        <w:spacing w:val="-9"/>
                        <w:sz w:val="17"/>
                        <w:szCs w:val="17"/>
                      </w:rPr>
                      <w:t>Syndic de copropriétés - Gérance locative - Transactions</w:t>
                    </w:r>
                  </w:p>
                </w:txbxContent>
              </v:textbox>
            </v:shape>
            <v:shape id="Text Box 52" o:spid="_x0000_s1038" type="#_x0000_t202" style="position:absolute;left:1056;top:1987;width:1675;height:68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" stroked="f">
              <v:fill opacity="0"/>
              <v:textbox inset="0,0,0,0">
                <w:txbxContent>
                  <w:p w:rsidR="00712D0B" w:rsidRPr="00F371E3" w:rsidRDefault="00712D0B" w:rsidP="00CB6C5E">
                    <w:pPr>
                      <w:spacing w:after="144" w:line="194" w:lineRule="auto"/>
                      <w:jc w:val="center"/>
                      <w:rPr>
                        <w:rFonts w:ascii="Verdana" w:hAnsi="Verdana" w:cs="Verdana"/>
                        <w:b/>
                        <w:bCs/>
                        <w:spacing w:val="-70"/>
                        <w:w w:val="105"/>
                        <w:sz w:val="52"/>
                        <w:szCs w:val="52"/>
                      </w:rPr>
                    </w:pPr>
                    <w:proofErr w:type="spellStart"/>
                    <w:r w:rsidRPr="00F371E3">
                      <w:rPr>
                        <w:rFonts w:ascii="Verdana" w:hAnsi="Verdana" w:cs="Verdana"/>
                        <w:b/>
                        <w:bCs/>
                        <w:spacing w:val="-70"/>
                        <w:w w:val="105"/>
                        <w:sz w:val="52"/>
                        <w:szCs w:val="52"/>
                      </w:rPr>
                      <w:t>Segine</w:t>
                    </w:r>
                    <w:proofErr w:type="spellEnd"/>
                  </w:p>
                </w:txbxContent>
              </v:textbox>
            </v:shape>
          </v:group>
        </w:pict>
      </w:r>
      <w:r w:rsidR="004E7068" w:rsidRPr="004E7068">
        <w:rPr>
          <w:rFonts w:ascii="Arial" w:eastAsia="Times New Roman" w:hAnsi="Arial" w:cs="Arial"/>
          <w:b/>
          <w:noProof/>
          <w:sz w:val="24"/>
          <w:szCs w:val="24"/>
          <w:lang w:eastAsia="fr-FR"/>
        </w:rPr>
        <w:drawing>
          <wp:inline distT="0" distB="0" distL="0" distR="0">
            <wp:extent cx="800100" cy="533400"/>
            <wp:effectExtent l="19050" t="0" r="0" b="0"/>
            <wp:docPr id="7" name="Image 1" descr="_Pi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Pic8"/>
                    <pic:cNvPicPr>
                      <a:picLocks noChangeAspect="1" noChangeArrowheads="1"/>
                    </pic:cNvPicPr>
                  </pic:nvPicPr>
                  <pic:blipFill>
                    <a:blip r:embed="rId8" cstate="print"/>
                    <a:srcRect/>
                    <a:stretch>
                      <a:fillRect/>
                    </a:stretch>
                  </pic:blipFill>
                  <pic:spPr bwMode="auto">
                    <a:xfrm>
                      <a:off x="0" y="0"/>
                      <a:ext cx="800100" cy="533400"/>
                    </a:xfrm>
                    <a:prstGeom prst="rect">
                      <a:avLst/>
                    </a:prstGeom>
                    <a:noFill/>
                    <a:ln w="9525">
                      <a:noFill/>
                      <a:miter lim="800000"/>
                      <a:headEnd/>
                      <a:tailEnd/>
                    </a:ln>
                  </pic:spPr>
                </pic:pic>
              </a:graphicData>
            </a:graphic>
          </wp:inline>
        </w:drawing>
      </w:r>
    </w:p>
    <w:p w:rsidR="00CB6C5E" w:rsidRDefault="00845B93" w:rsidP="00C25A11">
      <w:pPr>
        <w:widowControl w:val="0"/>
        <w:autoSpaceDE w:val="0"/>
        <w:autoSpaceDN w:val="0"/>
        <w:adjustRightInd w:val="0"/>
        <w:spacing w:after="0" w:line="240" w:lineRule="auto"/>
        <w:rPr>
          <w:rFonts w:ascii="Arial" w:eastAsia="Times New Roman" w:hAnsi="Arial" w:cs="Arial"/>
          <w:b/>
          <w:sz w:val="24"/>
          <w:szCs w:val="24"/>
          <w:lang w:eastAsia="fr-FR"/>
        </w:rPr>
      </w:pPr>
      <w:r>
        <w:rPr>
          <w:rFonts w:ascii="Arial" w:eastAsia="Times New Roman" w:hAnsi="Arial" w:cs="Arial"/>
          <w:b/>
          <w:noProof/>
          <w:sz w:val="24"/>
          <w:szCs w:val="24"/>
          <w:lang w:eastAsia="fr-FR"/>
        </w:rPr>
        <w:pict>
          <v:group id="Group 18" o:spid="_x0000_s1039" style="position:absolute;margin-left:77pt;margin-top:-164.85pt;width:288.95pt;height:47.05pt;z-index:251658240" coordorigin="2674,72" coordsize="5779,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">
            <v:shape id="Text Box 19" o:spid="_x0000_s1040" type="#_x0000_t202" style="position:absolute;left:2813;top:374;width:849;height:2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" stroked="f">
              <v:fill opacity="0"/>
              <v:textbox inset="0,0,0,0">
                <w:txbxContent>
                  <w:p w:rsidR="00712D0B" w:rsidRDefault="00712D0B" w:rsidP="00CB6C5E">
                    <w:pPr>
                      <w:spacing w:after="36"/>
                      <w:rPr>
                        <w:rFonts w:ascii="Tahoma" w:hAnsi="Tahoma" w:cs="Tahoma"/>
                        <w:b/>
                        <w:bCs/>
                        <w:spacing w:val="-7"/>
                        <w:sz w:val="15"/>
                        <w:szCs w:val="15"/>
                      </w:rPr>
                    </w:pPr>
                    <w:r>
                      <w:rPr>
                        <w:rFonts w:ascii="Tahoma" w:hAnsi="Tahoma" w:cs="Tahoma"/>
                        <w:b/>
                        <w:bCs/>
                        <w:spacing w:val="-7"/>
                        <w:sz w:val="15"/>
                        <w:szCs w:val="15"/>
                      </w:rPr>
                      <w:t>Siège social</w:t>
                    </w:r>
                  </w:p>
                </w:txbxContent>
              </v:textbox>
            </v:shape>
            <v:shape id="Text Box 20" o:spid="_x0000_s1041" type="#_x0000_t202" style="position:absolute;left:2818;top:586;width:1200;height:23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" stroked="f">
              <v:fill opacity="0"/>
              <v:textbox inset="0,0,0,0">
                <w:txbxContent>
                  <w:p w:rsidR="00712D0B" w:rsidRDefault="00712D0B" w:rsidP="00CB6C5E">
                    <w:pPr>
                      <w:spacing w:after="36"/>
                      <w:rPr>
                        <w:rFonts w:ascii="Verdana" w:hAnsi="Verdana" w:cs="Verdana"/>
                        <w:spacing w:val="-13"/>
                        <w:sz w:val="15"/>
                        <w:szCs w:val="15"/>
                      </w:rPr>
                    </w:pPr>
                    <w:r>
                      <w:rPr>
                        <w:rFonts w:ascii="Verdana" w:hAnsi="Verdana" w:cs="Verdana"/>
                        <w:spacing w:val="-13"/>
                        <w:sz w:val="15"/>
                        <w:szCs w:val="15"/>
                      </w:rPr>
                      <w:t>83, rue Lafayette</w:t>
                    </w:r>
                  </w:p>
                </w:txbxContent>
              </v:textbox>
            </v:shape>
            <v:shape id="Text Box 21" o:spid="_x0000_s1042" type="#_x0000_t202" style="position:absolute;left:4488;top:571;width:1363;height:23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" stroked="f">
              <v:fill opacity="0"/>
              <v:textbox inset="0,0,0,0">
                <w:txbxContent>
                  <w:p w:rsidR="00712D0B" w:rsidRDefault="00712D0B" w:rsidP="00CB6C5E">
                    <w:pPr>
                      <w:spacing w:after="72" w:line="213" w:lineRule="auto"/>
                      <w:rPr>
                        <w:rFonts w:ascii="Verdana" w:hAnsi="Verdana" w:cs="Verdana"/>
                        <w:spacing w:val="-15"/>
                        <w:sz w:val="15"/>
                        <w:szCs w:val="15"/>
                      </w:rPr>
                    </w:pPr>
                    <w:r>
                      <w:rPr>
                        <w:rFonts w:ascii="Verdana" w:hAnsi="Verdana" w:cs="Verdana"/>
                        <w:spacing w:val="-15"/>
                        <w:sz w:val="15"/>
                        <w:szCs w:val="15"/>
                      </w:rPr>
                      <w:t>Tél. : 01 48 74 00 28</w:t>
                    </w:r>
                  </w:p>
                </w:txbxContent>
              </v:textbox>
            </v:shape>
            <v:shape id="Text Box 22" o:spid="_x0000_s1043" type="#_x0000_t202" style="position:absolute;left:2808;top:778;width:854;height:23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" stroked="f">
              <v:fill opacity="0"/>
              <v:textbox inset="0,0,0,0">
                <w:txbxContent>
                  <w:p w:rsidR="00712D0B" w:rsidRDefault="00712D0B" w:rsidP="00CB6C5E">
                    <w:pPr>
                      <w:spacing w:before="36" w:after="36" w:line="194" w:lineRule="auto"/>
                      <w:rPr>
                        <w:rFonts w:ascii="Arial" w:hAnsi="Arial" w:cs="Arial"/>
                        <w:color w:val="6DC53C"/>
                        <w:spacing w:val="-17"/>
                        <w:sz w:val="6"/>
                        <w:szCs w:val="6"/>
                      </w:rPr>
                    </w:pPr>
                    <w:r>
                      <w:rPr>
                        <w:rFonts w:ascii="Verdana" w:hAnsi="Verdana" w:cs="Verdana"/>
                        <w:spacing w:val="-17"/>
                        <w:sz w:val="15"/>
                        <w:szCs w:val="15"/>
                      </w:rPr>
                      <w:t>75009 PARIS</w:t>
                    </w:r>
                  </w:p>
                </w:txbxContent>
              </v:textbox>
            </v:shape>
            <v:shape id="Text Box 23" o:spid="_x0000_s1044" type="#_x0000_t202" style="position:absolute;left:4488;top:773;width:1320;height:23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" stroked="f">
              <v:fill opacity="0"/>
              <v:textbox inset="0,0,0,0">
                <w:txbxContent>
                  <w:p w:rsidR="00712D0B" w:rsidRDefault="00712D0B" w:rsidP="00CB6C5E">
                    <w:pPr>
                      <w:spacing w:before="36" w:after="36" w:line="199" w:lineRule="auto"/>
                      <w:rPr>
                        <w:rFonts w:ascii="Verdana" w:hAnsi="Verdana" w:cs="Verdana"/>
                        <w:spacing w:val="-18"/>
                        <w:sz w:val="15"/>
                        <w:szCs w:val="15"/>
                      </w:rPr>
                    </w:pPr>
                    <w:r>
                      <w:rPr>
                        <w:rFonts w:ascii="Verdana" w:hAnsi="Verdana" w:cs="Verdana"/>
                        <w:spacing w:val="-18"/>
                        <w:sz w:val="15"/>
                        <w:szCs w:val="15"/>
                      </w:rPr>
                      <w:t>Fax : 01 48 74 50 01</w:t>
                    </w:r>
                  </w:p>
                </w:txbxContent>
              </v:textbox>
            </v:shape>
            <v:shape id="Text Box 24" o:spid="_x0000_s1045" type="#_x0000_t202" style="position:absolute;left:6317;top:768;width:2136;height:23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" stroked="f">
              <v:fill opacity="0"/>
              <v:textbox inset="0,0,0,0">
                <w:txbxContent>
                  <w:p w:rsidR="00712D0B" w:rsidRDefault="00712D0B" w:rsidP="00CB6C5E">
                    <w:pPr>
                      <w:spacing w:before="36"/>
                      <w:rPr>
                        <w:rFonts w:ascii="Verdana" w:hAnsi="Verdana" w:cs="Verdana"/>
                        <w:spacing w:val="-5"/>
                        <w:sz w:val="14"/>
                        <w:szCs w:val="14"/>
                      </w:rPr>
                    </w:pPr>
                    <w:r>
                      <w:rPr>
                        <w:rFonts w:ascii="Verdana" w:hAnsi="Verdana" w:cs="Verdana"/>
                        <w:spacing w:val="-5"/>
                        <w:sz w:val="14"/>
                        <w:szCs w:val="14"/>
                      </w:rPr>
                      <w:t>contact@segine-immobilier.com</w:t>
                    </w:r>
                  </w:p>
                </w:txbxContent>
              </v:textbox>
            </v:shape>
            <v:line id="Line 25" o:spid="_x0000_s1046" style="position:absolute;visibility:visible" from="2674,389" to="2674,9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" strokecolor="#80ce59" strokeweight=".25pt"/>
            <v:line id="Line 26" o:spid="_x0000_s1047" style="position:absolute;visibility:visible" from="4387,72" to="4387,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" strokecolor="#80ce59" strokeweight=".5pt"/>
            <v:line id="Line 27" o:spid="_x0000_s1048" style="position:absolute;visibility:visible" from="6202,302" to="6202,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" strokecolor="#80ce59" strokeweight=".5pt"/>
          </v:group>
        </w:pict>
      </w:r>
    </w:p>
    <w:p w:rsidR="004303E0" w:rsidRDefault="004303E0" w:rsidP="00E7763E">
      <w:pPr>
        <w:widowControl w:val="0"/>
        <w:autoSpaceDE w:val="0"/>
        <w:autoSpaceDN w:val="0"/>
        <w:adjustRightInd w:val="0"/>
        <w:spacing w:after="0" w:line="240" w:lineRule="auto"/>
        <w:rPr>
          <w:rFonts w:ascii="Arial" w:eastAsia="Times New Roman" w:hAnsi="Arial" w:cs="Arial"/>
          <w:b/>
          <w:noProof/>
          <w:sz w:val="24"/>
          <w:szCs w:val="24"/>
          <w:lang w:eastAsia="fr-FR"/>
        </w:rPr>
      </w:pPr>
    </w:p>
    <w:p w:rsidR="00914FCD" w:rsidRDefault="00914FCD" w:rsidP="00E174B4">
      <w:pPr>
        <w:widowControl w:val="0"/>
        <w:autoSpaceDE w:val="0"/>
        <w:autoSpaceDN w:val="0"/>
        <w:adjustRightInd w:val="0"/>
        <w:spacing w:after="0" w:line="240" w:lineRule="auto"/>
        <w:jc w:val="center"/>
        <w:rPr>
          <w:rFonts w:ascii="Arial" w:eastAsia="Times New Roman" w:hAnsi="Arial" w:cs="Arial"/>
          <w:b/>
          <w:lang w:eastAsia="fr-FR"/>
        </w:rPr>
      </w:pPr>
    </w:p>
    <w:p w:rsidR="004E7068" w:rsidRDefault="004E7068" w:rsidP="00E174B4">
      <w:pPr>
        <w:widowControl w:val="0"/>
        <w:autoSpaceDE w:val="0"/>
        <w:autoSpaceDN w:val="0"/>
        <w:adjustRightInd w:val="0"/>
        <w:spacing w:after="0" w:line="240" w:lineRule="auto"/>
        <w:jc w:val="center"/>
        <w:rPr>
          <w:rFonts w:ascii="Arial" w:eastAsia="Times New Roman" w:hAnsi="Arial" w:cs="Arial"/>
          <w:b/>
          <w:lang w:eastAsia="fr-FR"/>
        </w:rPr>
      </w:pPr>
    </w:p>
    <w:p w:rsidR="008F27AD" w:rsidRPr="009F520A" w:rsidRDefault="008F27AD" w:rsidP="00E174B4">
      <w:pPr>
        <w:widowControl w:val="0"/>
        <w:autoSpaceDE w:val="0"/>
        <w:autoSpaceDN w:val="0"/>
        <w:adjustRightInd w:val="0"/>
        <w:spacing w:after="0" w:line="240" w:lineRule="auto"/>
        <w:jc w:val="center"/>
        <w:rPr>
          <w:rFonts w:ascii="Arial" w:eastAsia="Times New Roman" w:hAnsi="Arial" w:cs="Arial"/>
          <w:b/>
          <w:lang w:eastAsia="fr-FR"/>
        </w:rPr>
      </w:pPr>
      <w:r w:rsidRPr="009F520A">
        <w:rPr>
          <w:rFonts w:ascii="Arial" w:eastAsia="Times New Roman" w:hAnsi="Arial" w:cs="Arial"/>
          <w:b/>
          <w:lang w:eastAsia="fr-FR"/>
        </w:rPr>
        <w:t>CONTRAT TYPE DE SYNDIC</w:t>
      </w:r>
    </w:p>
    <w:p w:rsidR="008F27AD" w:rsidRPr="009F520A" w:rsidRDefault="008F27AD" w:rsidP="008F27AD">
      <w:pPr>
        <w:widowControl w:val="0"/>
        <w:autoSpaceDE w:val="0"/>
        <w:autoSpaceDN w:val="0"/>
        <w:adjustRightInd w:val="0"/>
        <w:spacing w:after="0" w:line="240" w:lineRule="auto"/>
        <w:jc w:val="center"/>
        <w:rPr>
          <w:rFonts w:ascii="Arial" w:eastAsia="Times New Roman" w:hAnsi="Arial" w:cs="Arial"/>
          <w:lang w:eastAsia="fr-FR"/>
        </w:rPr>
      </w:pPr>
      <w:r w:rsidRPr="009F520A">
        <w:rPr>
          <w:rFonts w:ascii="Arial" w:eastAsia="Times New Roman" w:hAnsi="Arial" w:cs="Arial"/>
          <w:lang w:eastAsia="fr-FR"/>
        </w:rPr>
        <w:t>(</w:t>
      </w:r>
      <w:r w:rsidRPr="009F520A">
        <w:rPr>
          <w:rFonts w:ascii="Arial" w:eastAsia="Times New Roman" w:hAnsi="Arial" w:cs="Arial"/>
          <w:b/>
          <w:bCs/>
          <w:lang w:eastAsia="fr-FR"/>
        </w:rPr>
        <w:t>Décret n° 2015-342 du 26 mars 2015)</w:t>
      </w:r>
    </w:p>
    <w:p w:rsidR="00D743D1" w:rsidRPr="004303E0" w:rsidRDefault="008F27AD" w:rsidP="008F27AD">
      <w:pPr>
        <w:widowControl w:val="0"/>
        <w:autoSpaceDE w:val="0"/>
        <w:autoSpaceDN w:val="0"/>
        <w:adjustRightInd w:val="0"/>
        <w:spacing w:after="0" w:line="240" w:lineRule="auto"/>
        <w:rPr>
          <w:rFonts w:ascii="Arial" w:eastAsia="Times New Roman" w:hAnsi="Arial" w:cs="Arial"/>
          <w:sz w:val="24"/>
          <w:szCs w:val="24"/>
          <w:lang w:eastAsia="fr-FR"/>
        </w:rPr>
      </w:pPr>
      <w:r w:rsidRPr="008F27AD">
        <w:rPr>
          <w:rFonts w:ascii="Arial" w:eastAsia="Times New Roman" w:hAnsi="Arial" w:cs="Arial"/>
          <w:sz w:val="24"/>
          <w:szCs w:val="24"/>
          <w:lang w:eastAsia="fr-FR"/>
        </w:rPr>
        <w:t> </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i/>
          <w:sz w:val="14"/>
          <w:szCs w:val="14"/>
          <w:lang w:eastAsia="fr-FR"/>
        </w:rPr>
      </w:pPr>
      <w:r w:rsidRPr="009F520A">
        <w:rPr>
          <w:rFonts w:ascii="Arial" w:eastAsia="Times New Roman" w:hAnsi="Arial" w:cs="Arial"/>
          <w:i/>
          <w:sz w:val="14"/>
          <w:szCs w:val="14"/>
          <w:lang w:eastAsia="fr-FR"/>
        </w:rPr>
        <w:t>(Contrat type prévu à l’article 18-1 A de la loi n° 65-557 du 10 juillet 1965 modifiée fixant le statut de la copropriété des immeubles bâtis et à l’article 29 du décret n° 67-223 du 17 mars 1967 pris pour son application, modifié par le décret n° 2015-342 du 26 mars 2015)</w:t>
      </w:r>
    </w:p>
    <w:p w:rsidR="004303E0" w:rsidRPr="009F520A" w:rsidRDefault="008F27AD" w:rsidP="008F27AD">
      <w:pPr>
        <w:widowControl w:val="0"/>
        <w:autoSpaceDE w:val="0"/>
        <w:autoSpaceDN w:val="0"/>
        <w:adjustRightInd w:val="0"/>
        <w:spacing w:after="0" w:line="240" w:lineRule="auto"/>
        <w:jc w:val="both"/>
        <w:rPr>
          <w:rFonts w:ascii="Arial" w:eastAsia="Times New Roman" w:hAnsi="Arial" w:cs="Arial"/>
          <w:sz w:val="14"/>
          <w:szCs w:val="14"/>
          <w:lang w:eastAsia="fr-FR"/>
        </w:rPr>
      </w:pPr>
      <w:r w:rsidRPr="008F27AD">
        <w:rPr>
          <w:rFonts w:ascii="Arial" w:eastAsia="Times New Roman" w:hAnsi="Arial" w:cs="Arial"/>
          <w:sz w:val="24"/>
          <w:szCs w:val="24"/>
          <w:lang w:eastAsia="fr-FR"/>
        </w:rPr>
        <w:t> </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b/>
          <w:sz w:val="16"/>
          <w:szCs w:val="16"/>
          <w:lang w:eastAsia="fr-FR"/>
        </w:rPr>
      </w:pPr>
      <w:r w:rsidRPr="009F520A">
        <w:rPr>
          <w:rFonts w:ascii="Arial" w:eastAsia="Times New Roman" w:hAnsi="Arial" w:cs="Arial"/>
          <w:b/>
          <w:sz w:val="16"/>
          <w:szCs w:val="16"/>
          <w:lang w:eastAsia="fr-FR"/>
        </w:rPr>
        <w:t xml:space="preserve">Entre les soussignés </w:t>
      </w:r>
      <w:proofErr w:type="gramStart"/>
      <w:r w:rsidRPr="009F520A">
        <w:rPr>
          <w:rFonts w:ascii="Arial" w:eastAsia="Times New Roman" w:hAnsi="Arial" w:cs="Arial"/>
          <w:b/>
          <w:sz w:val="16"/>
          <w:szCs w:val="16"/>
          <w:lang w:eastAsia="fr-FR"/>
        </w:rPr>
        <w:t>parties</w:t>
      </w:r>
      <w:proofErr w:type="gramEnd"/>
      <w:r w:rsidRPr="009F520A">
        <w:rPr>
          <w:rFonts w:ascii="Arial" w:eastAsia="Times New Roman" w:hAnsi="Arial" w:cs="Arial"/>
          <w:b/>
          <w:sz w:val="16"/>
          <w:szCs w:val="16"/>
          <w:lang w:eastAsia="fr-FR"/>
        </w:rPr>
        <w:t xml:space="preserve"> :</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b/>
          <w:sz w:val="16"/>
          <w:szCs w:val="16"/>
          <w:lang w:eastAsia="fr-FR"/>
        </w:rPr>
      </w:pPr>
      <w:r w:rsidRPr="009F520A">
        <w:rPr>
          <w:rFonts w:ascii="Arial" w:eastAsia="Times New Roman" w:hAnsi="Arial" w:cs="Arial"/>
          <w:b/>
          <w:sz w:val="16"/>
          <w:szCs w:val="16"/>
          <w:lang w:eastAsia="fr-FR"/>
        </w:rPr>
        <w:t>1. D’une part :</w:t>
      </w:r>
    </w:p>
    <w:p w:rsidR="00CA5EC2" w:rsidRPr="009F520A" w:rsidRDefault="008F27AD" w:rsidP="00032A94">
      <w:pPr>
        <w:widowControl w:val="0"/>
        <w:autoSpaceDE w:val="0"/>
        <w:autoSpaceDN w:val="0"/>
        <w:adjustRightInd w:val="0"/>
        <w:spacing w:after="0" w:line="240" w:lineRule="auto"/>
        <w:rPr>
          <w:rFonts w:ascii="Arial" w:eastAsia="Times New Roman" w:hAnsi="Arial" w:cs="Arial"/>
          <w:b/>
          <w:sz w:val="16"/>
          <w:szCs w:val="16"/>
          <w:lang w:eastAsia="fr-FR"/>
        </w:rPr>
      </w:pPr>
      <w:r w:rsidRPr="009F520A">
        <w:rPr>
          <w:rFonts w:ascii="Arial" w:eastAsia="Times New Roman" w:hAnsi="Arial" w:cs="Arial"/>
          <w:sz w:val="16"/>
          <w:szCs w:val="16"/>
          <w:lang w:eastAsia="fr-FR"/>
        </w:rPr>
        <w:t>Le syndicat des copropriétaires de l’immeuble sis à l’adresse suivante</w:t>
      </w:r>
      <w:r w:rsidR="00712D0B">
        <w:rPr>
          <w:rFonts w:ascii="Arial" w:eastAsia="Times New Roman" w:hAnsi="Arial" w:cs="Arial"/>
          <w:sz w:val="16"/>
          <w:szCs w:val="16"/>
          <w:lang w:eastAsia="fr-FR"/>
        </w:rPr>
        <w:t> : 138/140 Rue de Crimée – 75019 PARIS</w:t>
      </w:r>
      <w:r w:rsidR="00441178">
        <w:rPr>
          <w:rFonts w:ascii="Arial" w:eastAsia="Times New Roman" w:hAnsi="Arial" w:cs="Arial"/>
          <w:sz w:val="16"/>
          <w:szCs w:val="16"/>
          <w:lang w:eastAsia="fr-FR"/>
        </w:rPr>
        <w:t xml:space="preserve"> </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 xml:space="preserve">Numéro d’immatriculation </w:t>
      </w:r>
      <w:r w:rsidR="009F520A" w:rsidRPr="009F520A">
        <w:rPr>
          <w:rFonts w:ascii="Arial" w:eastAsia="Times New Roman" w:hAnsi="Arial" w:cs="Arial"/>
          <w:sz w:val="16"/>
          <w:szCs w:val="16"/>
          <w:lang w:eastAsia="fr-FR"/>
        </w:rPr>
        <w:t>…………………….</w:t>
      </w:r>
    </w:p>
    <w:p w:rsidR="00656198"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Représenté pour le p</w:t>
      </w:r>
      <w:r w:rsidR="004303E0" w:rsidRPr="009F520A">
        <w:rPr>
          <w:rFonts w:ascii="Arial" w:eastAsia="Times New Roman" w:hAnsi="Arial" w:cs="Arial"/>
          <w:sz w:val="16"/>
          <w:szCs w:val="16"/>
          <w:lang w:eastAsia="fr-FR"/>
        </w:rPr>
        <w:t>résent contrat par M</w:t>
      </w:r>
      <w:r w:rsidRPr="009F520A">
        <w:rPr>
          <w:rFonts w:ascii="Arial" w:eastAsia="Times New Roman" w:hAnsi="Arial" w:cs="Arial"/>
          <w:sz w:val="16"/>
          <w:szCs w:val="16"/>
          <w:lang w:eastAsia="fr-FR"/>
        </w:rPr>
        <w:t xml:space="preserve">………………………… agissant en exécution de la décision de l’assemblée générale des copropriétaires </w:t>
      </w:r>
      <w:r w:rsidR="00032A94" w:rsidRPr="009F520A">
        <w:rPr>
          <w:rFonts w:ascii="Arial" w:eastAsia="Times New Roman" w:hAnsi="Arial" w:cs="Arial"/>
          <w:sz w:val="16"/>
          <w:szCs w:val="16"/>
          <w:lang w:eastAsia="fr-FR"/>
        </w:rPr>
        <w:t xml:space="preserve">du </w:t>
      </w:r>
      <w:r w:rsidR="00712D0B">
        <w:rPr>
          <w:rFonts w:ascii="Arial" w:eastAsia="Times New Roman" w:hAnsi="Arial" w:cs="Arial"/>
          <w:sz w:val="16"/>
          <w:szCs w:val="16"/>
          <w:lang w:eastAsia="fr-FR"/>
        </w:rPr>
        <w:t>22/01/2018</w:t>
      </w:r>
    </w:p>
    <w:p w:rsidR="009F520A" w:rsidRPr="009F520A" w:rsidRDefault="009F520A"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Titulaire d’un contrat d’assurance responsa</w:t>
      </w:r>
      <w:r w:rsidR="00712D0B">
        <w:rPr>
          <w:rFonts w:ascii="Arial" w:eastAsia="Times New Roman" w:hAnsi="Arial" w:cs="Arial"/>
          <w:sz w:val="16"/>
          <w:szCs w:val="16"/>
          <w:lang w:eastAsia="fr-FR"/>
        </w:rPr>
        <w:t xml:space="preserve">bilité civile souscrit le 01/012004  auprès de la compagnie </w:t>
      </w:r>
      <w:proofErr w:type="spellStart"/>
      <w:r w:rsidR="00712D0B">
        <w:rPr>
          <w:rFonts w:ascii="Arial" w:eastAsia="Times New Roman" w:hAnsi="Arial" w:cs="Arial"/>
          <w:sz w:val="16"/>
          <w:szCs w:val="16"/>
          <w:lang w:eastAsia="fr-FR"/>
        </w:rPr>
        <w:t>SADA</w:t>
      </w:r>
      <w:r w:rsidRPr="009F520A">
        <w:rPr>
          <w:rFonts w:ascii="Arial" w:eastAsia="Times New Roman" w:hAnsi="Arial" w:cs="Arial"/>
          <w:sz w:val="16"/>
          <w:szCs w:val="16"/>
          <w:lang w:eastAsia="fr-FR"/>
        </w:rPr>
        <w:t>.Police</w:t>
      </w:r>
      <w:proofErr w:type="spellEnd"/>
      <w:r w:rsidRPr="009F520A">
        <w:rPr>
          <w:rFonts w:ascii="Arial" w:eastAsia="Times New Roman" w:hAnsi="Arial" w:cs="Arial"/>
          <w:sz w:val="16"/>
          <w:szCs w:val="16"/>
          <w:lang w:eastAsia="fr-FR"/>
        </w:rPr>
        <w:t xml:space="preserve"> n° </w:t>
      </w:r>
      <w:r w:rsidR="00712D0B" w:rsidRPr="00712D0B">
        <w:rPr>
          <w:rFonts w:ascii="Arial" w:eastAsia="Times New Roman" w:hAnsi="Arial" w:cs="Arial"/>
          <w:sz w:val="16"/>
          <w:szCs w:val="16"/>
          <w:lang w:eastAsia="fr-FR"/>
        </w:rPr>
        <w:t>1H00 33 174</w:t>
      </w:r>
    </w:p>
    <w:p w:rsidR="008F27AD" w:rsidRPr="009F520A" w:rsidRDefault="00263777"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 xml:space="preserve">  </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roofErr w:type="gramStart"/>
      <w:r w:rsidRPr="009F520A">
        <w:rPr>
          <w:rFonts w:ascii="Arial" w:eastAsia="Times New Roman" w:hAnsi="Arial" w:cs="Arial"/>
          <w:sz w:val="16"/>
          <w:szCs w:val="16"/>
          <w:lang w:eastAsia="fr-FR"/>
        </w:rPr>
        <w:t>et</w:t>
      </w:r>
      <w:proofErr w:type="gramEnd"/>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b/>
          <w:sz w:val="16"/>
          <w:szCs w:val="16"/>
          <w:lang w:eastAsia="fr-FR"/>
        </w:rPr>
      </w:pPr>
      <w:r w:rsidRPr="009F520A">
        <w:rPr>
          <w:rFonts w:ascii="Arial" w:eastAsia="Times New Roman" w:hAnsi="Arial" w:cs="Arial"/>
          <w:b/>
          <w:sz w:val="16"/>
          <w:szCs w:val="16"/>
          <w:lang w:eastAsia="fr-FR"/>
        </w:rPr>
        <w:t>2. D’autre part :</w:t>
      </w:r>
    </w:p>
    <w:p w:rsidR="00171D5F" w:rsidRPr="009F520A" w:rsidRDefault="008F27AD" w:rsidP="008F27AD">
      <w:pPr>
        <w:widowControl w:val="0"/>
        <w:autoSpaceDE w:val="0"/>
        <w:autoSpaceDN w:val="0"/>
        <w:adjustRightInd w:val="0"/>
        <w:spacing w:after="0" w:line="240" w:lineRule="auto"/>
        <w:jc w:val="both"/>
        <w:rPr>
          <w:rFonts w:ascii="Arial" w:eastAsia="Times New Roman" w:hAnsi="Arial" w:cs="Arial"/>
          <w:b/>
          <w:sz w:val="16"/>
          <w:szCs w:val="16"/>
          <w:lang w:eastAsia="fr-FR"/>
        </w:rPr>
      </w:pPr>
      <w:r w:rsidRPr="009F520A">
        <w:rPr>
          <w:rFonts w:ascii="Arial" w:eastAsia="Times New Roman" w:hAnsi="Arial" w:cs="Arial"/>
          <w:sz w:val="16"/>
          <w:szCs w:val="16"/>
          <w:lang w:eastAsia="fr-FR"/>
        </w:rPr>
        <w:t xml:space="preserve">Le syndic désigné par l’assemblée générale en date du </w:t>
      </w:r>
      <w:r w:rsidR="00712D0B">
        <w:rPr>
          <w:rFonts w:ascii="Arial" w:eastAsia="Times New Roman" w:hAnsi="Arial" w:cs="Arial"/>
          <w:sz w:val="16"/>
          <w:szCs w:val="16"/>
          <w:lang w:eastAsia="fr-FR"/>
        </w:rPr>
        <w:t>22 Janvier 2018</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p w:rsidR="001543CB"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L</w:t>
      </w:r>
      <w:r w:rsidR="00D010C8" w:rsidRPr="009F520A">
        <w:rPr>
          <w:rFonts w:ascii="Arial" w:eastAsia="Times New Roman" w:hAnsi="Arial" w:cs="Arial"/>
          <w:sz w:val="16"/>
          <w:szCs w:val="16"/>
          <w:lang w:eastAsia="fr-FR"/>
        </w:rPr>
        <w:t xml:space="preserve">e Cabinet </w:t>
      </w:r>
      <w:r w:rsidR="001543CB" w:rsidRPr="00914FCD">
        <w:rPr>
          <w:rFonts w:ascii="Arial" w:eastAsia="Times New Roman" w:hAnsi="Arial" w:cs="Arial"/>
          <w:b/>
          <w:sz w:val="16"/>
          <w:szCs w:val="16"/>
          <w:lang w:eastAsia="fr-FR"/>
        </w:rPr>
        <w:t>S</w:t>
      </w:r>
      <w:r w:rsidR="005330EE" w:rsidRPr="00914FCD">
        <w:rPr>
          <w:rFonts w:ascii="Arial" w:eastAsia="Times New Roman" w:hAnsi="Arial" w:cs="Arial"/>
          <w:b/>
          <w:sz w:val="16"/>
          <w:szCs w:val="16"/>
          <w:lang w:eastAsia="fr-FR"/>
        </w:rPr>
        <w:t>EGINE</w:t>
      </w:r>
      <w:r w:rsidR="001543CB" w:rsidRPr="00914FCD">
        <w:rPr>
          <w:rFonts w:ascii="Arial" w:eastAsia="Times New Roman" w:hAnsi="Arial" w:cs="Arial"/>
          <w:b/>
          <w:sz w:val="16"/>
          <w:szCs w:val="16"/>
          <w:lang w:eastAsia="fr-FR"/>
        </w:rPr>
        <w:t>, SAS</w:t>
      </w:r>
      <w:r w:rsidR="00B9204E" w:rsidRPr="009F520A">
        <w:rPr>
          <w:rFonts w:ascii="Arial" w:eastAsia="Times New Roman" w:hAnsi="Arial" w:cs="Arial"/>
          <w:sz w:val="16"/>
          <w:szCs w:val="16"/>
          <w:lang w:eastAsia="fr-FR"/>
        </w:rPr>
        <w:t xml:space="preserve"> au capital de </w:t>
      </w:r>
      <w:r w:rsidR="005330EE" w:rsidRPr="009F520A">
        <w:rPr>
          <w:rFonts w:ascii="Arial" w:eastAsia="Times New Roman" w:hAnsi="Arial" w:cs="Arial"/>
          <w:sz w:val="16"/>
          <w:szCs w:val="16"/>
          <w:lang w:eastAsia="fr-FR"/>
        </w:rPr>
        <w:t>50</w:t>
      </w:r>
      <w:r w:rsidR="001543CB" w:rsidRPr="009F520A">
        <w:rPr>
          <w:rFonts w:ascii="Arial" w:eastAsia="Times New Roman" w:hAnsi="Arial" w:cs="Arial"/>
          <w:sz w:val="16"/>
          <w:szCs w:val="16"/>
          <w:lang w:eastAsia="fr-FR"/>
        </w:rPr>
        <w:t xml:space="preserve"> 000 euros, a</w:t>
      </w:r>
      <w:r w:rsidRPr="009F520A">
        <w:rPr>
          <w:rFonts w:ascii="Arial" w:eastAsia="Times New Roman" w:hAnsi="Arial" w:cs="Arial"/>
          <w:sz w:val="16"/>
          <w:szCs w:val="16"/>
          <w:lang w:eastAsia="fr-FR"/>
        </w:rPr>
        <w:t>yant son siège social à l’adresse suivante</w:t>
      </w:r>
      <w:r w:rsidR="001543CB" w:rsidRPr="009F520A">
        <w:rPr>
          <w:rFonts w:ascii="Arial" w:eastAsia="Times New Roman" w:hAnsi="Arial" w:cs="Arial"/>
          <w:sz w:val="16"/>
          <w:szCs w:val="16"/>
          <w:lang w:eastAsia="fr-FR"/>
        </w:rPr>
        <w:t> :</w:t>
      </w:r>
    </w:p>
    <w:p w:rsidR="00171D5F" w:rsidRPr="009F520A" w:rsidRDefault="005330EE"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83 rue La Fayette, 75009, PARIS</w:t>
      </w:r>
      <w:r w:rsidR="001543CB" w:rsidRPr="009F520A">
        <w:rPr>
          <w:rFonts w:ascii="Arial" w:eastAsia="Times New Roman" w:hAnsi="Arial" w:cs="Arial"/>
          <w:sz w:val="16"/>
          <w:szCs w:val="16"/>
          <w:lang w:eastAsia="fr-FR"/>
        </w:rPr>
        <w:t xml:space="preserve"> </w:t>
      </w:r>
      <w:r w:rsidR="008F27AD" w:rsidRPr="009F520A">
        <w:rPr>
          <w:rFonts w:ascii="Arial" w:eastAsia="Times New Roman" w:hAnsi="Arial" w:cs="Arial"/>
          <w:sz w:val="16"/>
          <w:szCs w:val="16"/>
          <w:lang w:eastAsia="fr-FR"/>
        </w:rPr>
        <w:t xml:space="preserve"> </w:t>
      </w:r>
      <w:r w:rsidR="00D743D1" w:rsidRPr="009F520A">
        <w:rPr>
          <w:rFonts w:ascii="Arial" w:eastAsia="Times New Roman" w:hAnsi="Arial" w:cs="Arial"/>
          <w:sz w:val="16"/>
          <w:szCs w:val="16"/>
          <w:lang w:eastAsia="fr-FR"/>
        </w:rPr>
        <w:tab/>
      </w:r>
      <w:r w:rsidR="002A3C3F" w:rsidRPr="009F520A">
        <w:rPr>
          <w:rFonts w:ascii="Arial" w:eastAsia="Times New Roman" w:hAnsi="Arial" w:cs="Arial"/>
          <w:sz w:val="16"/>
          <w:szCs w:val="16"/>
          <w:lang w:eastAsia="fr-FR"/>
        </w:rPr>
        <w:t xml:space="preserve"> </w:t>
      </w:r>
    </w:p>
    <w:p w:rsidR="00032A94" w:rsidRPr="009F520A" w:rsidRDefault="008F27AD" w:rsidP="009F520A">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Représentée par</w:t>
      </w:r>
      <w:r w:rsidR="002A3C3F" w:rsidRPr="009F520A">
        <w:rPr>
          <w:rFonts w:ascii="Arial" w:eastAsia="Times New Roman" w:hAnsi="Arial" w:cs="Arial"/>
          <w:sz w:val="16"/>
          <w:szCs w:val="16"/>
          <w:lang w:eastAsia="fr-FR"/>
        </w:rPr>
        <w:t xml:space="preserve"> </w:t>
      </w:r>
      <w:r w:rsidR="00D743D1" w:rsidRPr="009F520A">
        <w:rPr>
          <w:rFonts w:ascii="Arial" w:eastAsia="Times New Roman" w:hAnsi="Arial" w:cs="Arial"/>
          <w:sz w:val="16"/>
          <w:szCs w:val="16"/>
          <w:lang w:eastAsia="fr-FR"/>
        </w:rPr>
        <w:t>M</w:t>
      </w:r>
      <w:r w:rsidR="001543CB" w:rsidRPr="009F520A">
        <w:rPr>
          <w:rFonts w:ascii="Arial" w:eastAsia="Times New Roman" w:hAnsi="Arial" w:cs="Arial"/>
          <w:sz w:val="16"/>
          <w:szCs w:val="16"/>
          <w:lang w:eastAsia="fr-FR"/>
        </w:rPr>
        <w:t>onsieur</w:t>
      </w:r>
      <w:r w:rsidR="00D75C9E" w:rsidRPr="009F520A">
        <w:rPr>
          <w:rFonts w:ascii="Arial" w:eastAsia="Times New Roman" w:hAnsi="Arial" w:cs="Arial"/>
          <w:sz w:val="16"/>
          <w:szCs w:val="16"/>
          <w:lang w:eastAsia="fr-FR"/>
        </w:rPr>
        <w:t xml:space="preserve"> </w:t>
      </w:r>
      <w:r w:rsidR="00D75C9E" w:rsidRPr="009F520A">
        <w:rPr>
          <w:rFonts w:ascii="Arial" w:eastAsia="Times New Roman" w:hAnsi="Arial" w:cs="Arial"/>
          <w:color w:val="000000" w:themeColor="text1"/>
          <w:sz w:val="16"/>
          <w:szCs w:val="16"/>
          <w:lang w:eastAsia="fr-FR"/>
        </w:rPr>
        <w:t xml:space="preserve">Anthony </w:t>
      </w:r>
      <w:r w:rsidR="001060C5" w:rsidRPr="009F520A">
        <w:rPr>
          <w:rFonts w:ascii="Arial" w:eastAsia="Times New Roman" w:hAnsi="Arial" w:cs="Arial"/>
          <w:sz w:val="16"/>
          <w:szCs w:val="16"/>
          <w:lang w:eastAsia="fr-FR"/>
        </w:rPr>
        <w:t xml:space="preserve">CARLE, </w:t>
      </w:r>
      <w:r w:rsidR="001543CB" w:rsidRPr="009F520A">
        <w:rPr>
          <w:rFonts w:ascii="Arial" w:eastAsia="Times New Roman" w:hAnsi="Arial" w:cs="Arial"/>
          <w:sz w:val="16"/>
          <w:szCs w:val="16"/>
          <w:lang w:eastAsia="fr-FR"/>
        </w:rPr>
        <w:t>son Président</w:t>
      </w:r>
      <w:r w:rsidR="00D010C8" w:rsidRPr="009F520A">
        <w:rPr>
          <w:rFonts w:ascii="Arial" w:eastAsia="Times New Roman" w:hAnsi="Arial" w:cs="Arial"/>
          <w:sz w:val="16"/>
          <w:szCs w:val="16"/>
          <w:lang w:eastAsia="fr-FR"/>
        </w:rPr>
        <w:t xml:space="preserve"> </w:t>
      </w:r>
      <w:r w:rsidR="00D743D1" w:rsidRPr="009F520A">
        <w:rPr>
          <w:rFonts w:ascii="Arial" w:eastAsia="Times New Roman" w:hAnsi="Arial" w:cs="Arial"/>
          <w:sz w:val="16"/>
          <w:szCs w:val="16"/>
          <w:lang w:eastAsia="fr-FR"/>
        </w:rPr>
        <w:tab/>
      </w:r>
    </w:p>
    <w:p w:rsidR="00D743D1" w:rsidRPr="009F520A" w:rsidRDefault="00032A94" w:rsidP="00914FC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w:t>
      </w:r>
      <w:r w:rsidR="008F27AD" w:rsidRPr="009F520A">
        <w:rPr>
          <w:rFonts w:ascii="Arial" w:eastAsia="Times New Roman" w:hAnsi="Arial" w:cs="Arial"/>
          <w:sz w:val="16"/>
          <w:szCs w:val="16"/>
          <w:lang w:eastAsia="fr-FR"/>
        </w:rPr>
        <w:t xml:space="preserve">Titulaire de la carte professionnelle </w:t>
      </w:r>
      <w:r w:rsidR="00F40083">
        <w:rPr>
          <w:rFonts w:ascii="Arial" w:eastAsia="Times New Roman" w:hAnsi="Arial" w:cs="Arial"/>
          <w:sz w:val="16"/>
          <w:szCs w:val="16"/>
          <w:lang w:eastAsia="fr-FR"/>
        </w:rPr>
        <w:t>mention transaction sur immeubles et fonds de commerce « gestion immobilière»</w:t>
      </w:r>
      <w:r w:rsidR="00E17A50">
        <w:rPr>
          <w:rFonts w:ascii="Arial" w:eastAsia="Times New Roman" w:hAnsi="Arial" w:cs="Arial"/>
          <w:sz w:val="16"/>
          <w:szCs w:val="16"/>
          <w:lang w:eastAsia="fr-FR"/>
        </w:rPr>
        <w:t xml:space="preserve"> </w:t>
      </w:r>
      <w:r w:rsidR="00F40083">
        <w:rPr>
          <w:rFonts w:ascii="Arial" w:eastAsia="Times New Roman" w:hAnsi="Arial" w:cs="Arial"/>
          <w:sz w:val="16"/>
          <w:szCs w:val="16"/>
          <w:lang w:eastAsia="fr-FR"/>
        </w:rPr>
        <w:t>Syndic de copropriété N°CPI 7501 2016 000 015 058 délivrée le 14/11/2016 par la CCI Paris Ile de France</w:t>
      </w:r>
      <w:r w:rsidR="009F520A">
        <w:rPr>
          <w:rFonts w:ascii="Arial" w:eastAsia="Times New Roman" w:hAnsi="Arial" w:cs="Arial"/>
          <w:sz w:val="16"/>
          <w:szCs w:val="16"/>
          <w:lang w:eastAsia="fr-FR"/>
        </w:rPr>
        <w:t>.</w:t>
      </w:r>
    </w:p>
    <w:p w:rsidR="00D743D1" w:rsidRPr="009F520A" w:rsidRDefault="004303E0" w:rsidP="00914FC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w:t>
      </w:r>
      <w:r w:rsidR="008F27AD" w:rsidRPr="009F520A">
        <w:rPr>
          <w:rFonts w:ascii="Arial" w:eastAsia="Times New Roman" w:hAnsi="Arial" w:cs="Arial"/>
          <w:sz w:val="16"/>
          <w:szCs w:val="16"/>
          <w:lang w:eastAsia="fr-FR"/>
        </w:rPr>
        <w:t xml:space="preserve">Titulaire d’un contrat d’assurance responsabilité civile professionnelle souscrit le </w:t>
      </w:r>
      <w:r w:rsidR="00E17A50">
        <w:rPr>
          <w:rFonts w:ascii="Arial" w:eastAsia="Times New Roman" w:hAnsi="Arial" w:cs="Arial"/>
          <w:sz w:val="16"/>
          <w:szCs w:val="16"/>
          <w:lang w:eastAsia="fr-FR"/>
        </w:rPr>
        <w:t>01/01/</w:t>
      </w:r>
      <w:r w:rsidR="001543CB" w:rsidRPr="009F520A">
        <w:rPr>
          <w:rFonts w:ascii="Arial" w:eastAsia="Times New Roman" w:hAnsi="Arial" w:cs="Arial"/>
          <w:sz w:val="16"/>
          <w:szCs w:val="16"/>
          <w:lang w:eastAsia="fr-FR"/>
        </w:rPr>
        <w:t>2015</w:t>
      </w:r>
      <w:r w:rsidR="009F520A">
        <w:rPr>
          <w:rFonts w:ascii="Arial" w:eastAsia="Times New Roman" w:hAnsi="Arial" w:cs="Arial"/>
          <w:sz w:val="16"/>
          <w:szCs w:val="16"/>
          <w:lang w:eastAsia="fr-FR"/>
        </w:rPr>
        <w:t xml:space="preserve"> auprès de COVEA RISK (police n°120137405).</w:t>
      </w:r>
    </w:p>
    <w:p w:rsidR="00914FCD" w:rsidRDefault="004303E0" w:rsidP="00914FC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w:t>
      </w:r>
      <w:r w:rsidR="008F27AD" w:rsidRPr="009F520A">
        <w:rPr>
          <w:rFonts w:ascii="Arial" w:eastAsia="Times New Roman" w:hAnsi="Arial" w:cs="Arial"/>
          <w:sz w:val="16"/>
          <w:szCs w:val="16"/>
          <w:lang w:eastAsia="fr-FR"/>
        </w:rPr>
        <w:t xml:space="preserve">Titulaire d’une garantie financière conformément à l’article 3 de la loi du 2 janvier 1970 précitée, souscrite </w:t>
      </w:r>
      <w:r w:rsidR="009F520A">
        <w:rPr>
          <w:rFonts w:ascii="Arial" w:eastAsia="Times New Roman" w:hAnsi="Arial" w:cs="Arial"/>
          <w:sz w:val="16"/>
          <w:szCs w:val="16"/>
          <w:lang w:eastAsia="fr-FR"/>
        </w:rPr>
        <w:t xml:space="preserve">le 01/01/2015 auprès de GALIAN 89 rue La </w:t>
      </w:r>
      <w:proofErr w:type="spellStart"/>
      <w:r w:rsidR="009F520A">
        <w:rPr>
          <w:rFonts w:ascii="Arial" w:eastAsia="Times New Roman" w:hAnsi="Arial" w:cs="Arial"/>
          <w:sz w:val="16"/>
          <w:szCs w:val="16"/>
          <w:lang w:eastAsia="fr-FR"/>
        </w:rPr>
        <w:t>Boétie</w:t>
      </w:r>
      <w:proofErr w:type="spellEnd"/>
      <w:r w:rsidR="009F520A">
        <w:rPr>
          <w:rFonts w:ascii="Arial" w:eastAsia="Times New Roman" w:hAnsi="Arial" w:cs="Arial"/>
          <w:sz w:val="16"/>
          <w:szCs w:val="16"/>
          <w:lang w:eastAsia="fr-FR"/>
        </w:rPr>
        <w:t>, 75008 PARIS</w:t>
      </w:r>
      <w:r w:rsidR="00914FCD">
        <w:rPr>
          <w:rFonts w:ascii="Arial" w:eastAsia="Times New Roman" w:hAnsi="Arial" w:cs="Arial"/>
          <w:sz w:val="16"/>
          <w:szCs w:val="16"/>
          <w:lang w:eastAsia="fr-FR"/>
        </w:rPr>
        <w:t>.</w:t>
      </w:r>
    </w:p>
    <w:p w:rsidR="003609EB" w:rsidRPr="009F520A" w:rsidRDefault="00914FCD" w:rsidP="00914FCD">
      <w:pPr>
        <w:widowControl w:val="0"/>
        <w:autoSpaceDE w:val="0"/>
        <w:autoSpaceDN w:val="0"/>
        <w:adjustRightInd w:val="0"/>
        <w:spacing w:after="0" w:line="240" w:lineRule="auto"/>
        <w:jc w:val="both"/>
        <w:rPr>
          <w:rFonts w:ascii="Arial" w:eastAsia="Times New Roman" w:hAnsi="Arial" w:cs="Arial"/>
          <w:sz w:val="16"/>
          <w:szCs w:val="16"/>
          <w:lang w:eastAsia="fr-FR"/>
        </w:rPr>
      </w:pPr>
      <w:r>
        <w:rPr>
          <w:rFonts w:ascii="Arial" w:eastAsia="Times New Roman" w:hAnsi="Arial" w:cs="Arial"/>
          <w:sz w:val="16"/>
          <w:szCs w:val="16"/>
          <w:lang w:eastAsia="fr-FR"/>
        </w:rPr>
        <w:t xml:space="preserve">Le montant de la garantie accordée au Cabinet SEGINE </w:t>
      </w:r>
      <w:proofErr w:type="gramStart"/>
      <w:r>
        <w:rPr>
          <w:rFonts w:ascii="Arial" w:eastAsia="Times New Roman" w:hAnsi="Arial" w:cs="Arial"/>
          <w:sz w:val="16"/>
          <w:szCs w:val="16"/>
          <w:lang w:eastAsia="fr-FR"/>
        </w:rPr>
        <w:t>au</w:t>
      </w:r>
      <w:proofErr w:type="gramEnd"/>
      <w:r>
        <w:rPr>
          <w:rFonts w:ascii="Arial" w:eastAsia="Times New Roman" w:hAnsi="Arial" w:cs="Arial"/>
          <w:sz w:val="16"/>
          <w:szCs w:val="16"/>
          <w:lang w:eastAsia="fr-FR"/>
        </w:rPr>
        <w:t xml:space="preserve"> tire de la gestion immobilière est de </w:t>
      </w:r>
      <w:r w:rsidR="005573D7">
        <w:rPr>
          <w:rFonts w:ascii="Arial" w:eastAsia="Times New Roman" w:hAnsi="Arial" w:cs="Arial"/>
          <w:sz w:val="16"/>
          <w:szCs w:val="16"/>
          <w:lang w:eastAsia="fr-FR"/>
        </w:rPr>
        <w:t>6</w:t>
      </w:r>
      <w:r w:rsidR="009F520A">
        <w:rPr>
          <w:rFonts w:ascii="Arial" w:eastAsia="Times New Roman" w:hAnsi="Arial" w:cs="Arial"/>
          <w:sz w:val="16"/>
          <w:szCs w:val="16"/>
          <w:lang w:eastAsia="fr-FR"/>
        </w:rPr>
        <w:t>.000.000,00 euros.</w:t>
      </w:r>
    </w:p>
    <w:p w:rsidR="008F27AD" w:rsidRPr="009F520A" w:rsidRDefault="008F27AD" w:rsidP="009F520A">
      <w:pPr>
        <w:widowControl w:val="0"/>
        <w:autoSpaceDE w:val="0"/>
        <w:autoSpaceDN w:val="0"/>
        <w:adjustRightInd w:val="0"/>
        <w:spacing w:after="0" w:line="240" w:lineRule="auto"/>
        <w:jc w:val="both"/>
        <w:rPr>
          <w:rFonts w:ascii="Arial" w:eastAsia="Times New Roman" w:hAnsi="Arial" w:cs="Arial"/>
          <w:sz w:val="16"/>
          <w:szCs w:val="16"/>
          <w:lang w:eastAsia="fr-FR"/>
        </w:rPr>
      </w:pP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Il a été convenu ce qui suit : </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p w:rsidR="008F27AD" w:rsidRPr="009F520A" w:rsidRDefault="008F27AD" w:rsidP="008F27AD">
      <w:pPr>
        <w:widowControl w:val="0"/>
        <w:autoSpaceDE w:val="0"/>
        <w:autoSpaceDN w:val="0"/>
        <w:adjustRightInd w:val="0"/>
        <w:spacing w:after="0" w:line="240" w:lineRule="auto"/>
        <w:rPr>
          <w:rFonts w:ascii="Arial" w:eastAsia="Times New Roman" w:hAnsi="Arial" w:cs="Arial"/>
          <w:b/>
          <w:sz w:val="16"/>
          <w:szCs w:val="16"/>
          <w:lang w:eastAsia="fr-FR"/>
        </w:rPr>
      </w:pPr>
      <w:r w:rsidRPr="009F520A">
        <w:rPr>
          <w:rFonts w:ascii="Arial" w:eastAsia="Times New Roman" w:hAnsi="Arial" w:cs="Arial"/>
          <w:b/>
          <w:sz w:val="16"/>
          <w:szCs w:val="16"/>
          <w:lang w:eastAsia="fr-FR"/>
        </w:rPr>
        <w:t>PRÉAMBULE</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Le présent contrat de mandat est soumis aux dispositions de la loi du 10 juillet 1965 précitée et des textes pris pour son application, notamment le décret du 17 mars 1967.</w:t>
      </w:r>
      <w:r w:rsidR="009F520A">
        <w:rPr>
          <w:rFonts w:ascii="Arial" w:eastAsia="Times New Roman" w:hAnsi="Arial" w:cs="Arial"/>
          <w:sz w:val="16"/>
          <w:szCs w:val="16"/>
          <w:lang w:eastAsia="fr-FR"/>
        </w:rPr>
        <w:t xml:space="preserve"> </w:t>
      </w:r>
      <w:r w:rsidRPr="009F520A">
        <w:rPr>
          <w:rFonts w:ascii="Arial" w:eastAsia="Times New Roman" w:hAnsi="Arial" w:cs="Arial"/>
          <w:sz w:val="16"/>
          <w:szCs w:val="16"/>
          <w:lang w:eastAsia="fr-FR"/>
        </w:rPr>
        <w:t>Les articles 1984 et suivants du code civil s’y appliquent de façon supplétive.</w:t>
      </w:r>
    </w:p>
    <w:p w:rsidR="009F520A" w:rsidRDefault="009F520A"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Le syndic professionnel est soumis aux dispositions de la loi du 2 janvier 1970, ci-dessus mentionnée, et au décret n° 72-678 du 20 juillet 1972 pris pour son application ainsi qu’au code de déontologie promulgué en application de l’article 13-1 de cette même loi.</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Le syndic professionnel ne peut ni demander ni recevoir, directement ou indirectement, d’autres rémunérations, à l’occasion de la mission dont il est chargé au titre du présent contrat, que celles dont les conditions de détermination y sont précisées, y compris en provenance de tiers (article 66 du décret du 20 juillet 1972 précité). </w:t>
      </w:r>
    </w:p>
    <w:p w:rsidR="00AA4F45"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 </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b/>
          <w:sz w:val="16"/>
          <w:szCs w:val="16"/>
          <w:lang w:eastAsia="fr-FR"/>
        </w:rPr>
      </w:pPr>
      <w:r w:rsidRPr="009F520A">
        <w:rPr>
          <w:rFonts w:ascii="Arial" w:eastAsia="Times New Roman" w:hAnsi="Arial" w:cs="Arial"/>
          <w:b/>
          <w:sz w:val="16"/>
          <w:szCs w:val="16"/>
          <w:lang w:eastAsia="fr-FR"/>
        </w:rPr>
        <w:t xml:space="preserve">1. </w:t>
      </w:r>
      <w:r w:rsidRPr="00914FCD">
        <w:rPr>
          <w:rFonts w:ascii="Arial" w:eastAsia="Times New Roman" w:hAnsi="Arial" w:cs="Arial"/>
          <w:b/>
          <w:caps/>
          <w:sz w:val="16"/>
          <w:szCs w:val="16"/>
          <w:lang w:eastAsia="fr-FR"/>
        </w:rPr>
        <w:t>Mission</w:t>
      </w:r>
      <w:r w:rsidR="00712D0B">
        <w:rPr>
          <w:rFonts w:ascii="Arial" w:eastAsia="Times New Roman" w:hAnsi="Arial" w:cs="Arial"/>
          <w:b/>
          <w:sz w:val="16"/>
          <w:szCs w:val="16"/>
          <w:lang w:eastAsia="fr-FR"/>
        </w:rPr>
        <w:t>S</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 xml:space="preserve">Le syndicat confie au syndic qui l’accepte mandat d’exercer la mission de syndic de l’immeuble ci-dessus désigné. L’objet de cette </w:t>
      </w:r>
      <w:proofErr w:type="gramStart"/>
      <w:r w:rsidRPr="009F520A">
        <w:rPr>
          <w:rFonts w:ascii="Arial" w:eastAsia="Times New Roman" w:hAnsi="Arial" w:cs="Arial"/>
          <w:sz w:val="16"/>
          <w:szCs w:val="16"/>
          <w:lang w:eastAsia="fr-FR"/>
        </w:rPr>
        <w:t>mission</w:t>
      </w:r>
      <w:proofErr w:type="gramEnd"/>
      <w:r w:rsidRPr="009F520A">
        <w:rPr>
          <w:rFonts w:ascii="Arial" w:eastAsia="Times New Roman" w:hAnsi="Arial" w:cs="Arial"/>
          <w:sz w:val="16"/>
          <w:szCs w:val="16"/>
          <w:lang w:eastAsia="fr-FR"/>
        </w:rPr>
        <w:t xml:space="preserve"> est notamment défini à l’article 18 de la loi du 10 juillet 1965 précitée et par le présent contrat. </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 </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b/>
          <w:sz w:val="16"/>
          <w:szCs w:val="16"/>
          <w:lang w:eastAsia="fr-FR"/>
        </w:rPr>
      </w:pPr>
      <w:r w:rsidRPr="009F520A">
        <w:rPr>
          <w:rFonts w:ascii="Arial" w:eastAsia="Times New Roman" w:hAnsi="Arial" w:cs="Arial"/>
          <w:b/>
          <w:sz w:val="16"/>
          <w:szCs w:val="16"/>
          <w:lang w:eastAsia="fr-FR"/>
        </w:rPr>
        <w:t xml:space="preserve">2. </w:t>
      </w:r>
      <w:r w:rsidRPr="00914FCD">
        <w:rPr>
          <w:rFonts w:ascii="Arial" w:eastAsia="Times New Roman" w:hAnsi="Arial" w:cs="Arial"/>
          <w:b/>
          <w:caps/>
          <w:sz w:val="16"/>
          <w:szCs w:val="16"/>
          <w:lang w:eastAsia="fr-FR"/>
        </w:rPr>
        <w:t>Durée du contrat</w:t>
      </w:r>
      <w:r w:rsidRPr="009F520A">
        <w:rPr>
          <w:rFonts w:ascii="Arial" w:eastAsia="Times New Roman" w:hAnsi="Arial" w:cs="Arial"/>
          <w:b/>
          <w:sz w:val="16"/>
          <w:szCs w:val="16"/>
          <w:lang w:eastAsia="fr-FR"/>
        </w:rPr>
        <w:t> </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color w:val="FF0000"/>
          <w:sz w:val="16"/>
          <w:szCs w:val="16"/>
          <w:lang w:eastAsia="fr-FR"/>
        </w:rPr>
      </w:pPr>
      <w:r w:rsidRPr="009F520A">
        <w:rPr>
          <w:rFonts w:ascii="Arial" w:eastAsia="Times New Roman" w:hAnsi="Arial" w:cs="Arial"/>
          <w:sz w:val="16"/>
          <w:szCs w:val="16"/>
          <w:lang w:eastAsia="fr-FR"/>
        </w:rPr>
        <w:t xml:space="preserve">Le présent contrat est conclu </w:t>
      </w:r>
      <w:r w:rsidRPr="009F520A">
        <w:rPr>
          <w:rFonts w:ascii="Arial" w:eastAsia="Times New Roman" w:hAnsi="Arial" w:cs="Arial"/>
          <w:b/>
          <w:sz w:val="16"/>
          <w:szCs w:val="16"/>
          <w:lang w:eastAsia="fr-FR"/>
        </w:rPr>
        <w:t xml:space="preserve">pour une durée de </w:t>
      </w:r>
      <w:r w:rsidR="00712D0B">
        <w:rPr>
          <w:rFonts w:ascii="Arial" w:eastAsia="Times New Roman" w:hAnsi="Arial" w:cs="Arial"/>
          <w:b/>
          <w:sz w:val="16"/>
          <w:szCs w:val="16"/>
          <w:lang w:eastAsia="fr-FR"/>
        </w:rPr>
        <w:t xml:space="preserve">524 </w:t>
      </w:r>
      <w:r w:rsidR="009F520A" w:rsidRPr="009F520A">
        <w:rPr>
          <w:rFonts w:ascii="Arial" w:eastAsia="Times New Roman" w:hAnsi="Arial" w:cs="Arial"/>
          <w:b/>
          <w:sz w:val="16"/>
          <w:szCs w:val="16"/>
          <w:lang w:eastAsia="fr-FR"/>
        </w:rPr>
        <w:t>jours</w:t>
      </w:r>
      <w:r w:rsidR="009F520A">
        <w:rPr>
          <w:rFonts w:ascii="Arial" w:eastAsia="Times New Roman" w:hAnsi="Arial" w:cs="Arial"/>
          <w:sz w:val="16"/>
          <w:szCs w:val="16"/>
          <w:lang w:eastAsia="fr-FR"/>
        </w:rPr>
        <w:t xml:space="preserve"> (1).</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color w:val="FF0000"/>
          <w:sz w:val="16"/>
          <w:szCs w:val="16"/>
          <w:lang w:eastAsia="fr-FR"/>
        </w:rPr>
      </w:pPr>
      <w:r w:rsidRPr="009F520A">
        <w:rPr>
          <w:rFonts w:ascii="Arial" w:eastAsia="Times New Roman" w:hAnsi="Arial" w:cs="Arial"/>
          <w:sz w:val="16"/>
          <w:szCs w:val="16"/>
          <w:lang w:eastAsia="fr-FR"/>
        </w:rPr>
        <w:t>Il prendra effet le</w:t>
      </w:r>
      <w:r w:rsidR="00712D0B">
        <w:rPr>
          <w:rFonts w:ascii="Arial" w:eastAsia="Times New Roman" w:hAnsi="Arial" w:cs="Arial"/>
          <w:sz w:val="16"/>
          <w:szCs w:val="16"/>
          <w:lang w:eastAsia="fr-FR"/>
        </w:rPr>
        <w:t xml:space="preserve"> 22 Janvier 2018 </w:t>
      </w:r>
      <w:r w:rsidRPr="009F520A">
        <w:rPr>
          <w:rFonts w:ascii="Arial" w:eastAsia="Times New Roman" w:hAnsi="Arial" w:cs="Arial"/>
          <w:sz w:val="16"/>
          <w:szCs w:val="16"/>
          <w:lang w:eastAsia="fr-FR"/>
        </w:rPr>
        <w:t>et prendra fin le</w:t>
      </w:r>
      <w:r w:rsidR="00A603D3">
        <w:rPr>
          <w:rFonts w:ascii="Arial" w:eastAsia="Times New Roman" w:hAnsi="Arial" w:cs="Arial"/>
          <w:sz w:val="16"/>
          <w:szCs w:val="16"/>
          <w:lang w:eastAsia="fr-FR"/>
        </w:rPr>
        <w:t xml:space="preserve"> </w:t>
      </w:r>
      <w:r w:rsidR="00712D0B">
        <w:rPr>
          <w:rFonts w:ascii="Arial" w:eastAsia="Times New Roman" w:hAnsi="Arial" w:cs="Arial"/>
          <w:sz w:val="16"/>
          <w:szCs w:val="16"/>
          <w:lang w:eastAsia="fr-FR"/>
        </w:rPr>
        <w:t xml:space="preserve">30 Juin 2019 </w:t>
      </w:r>
      <w:r w:rsidRPr="009F520A">
        <w:rPr>
          <w:rFonts w:ascii="Arial" w:eastAsia="Times New Roman" w:hAnsi="Arial" w:cs="Arial"/>
          <w:i/>
          <w:sz w:val="16"/>
          <w:szCs w:val="16"/>
          <w:lang w:eastAsia="fr-FR"/>
        </w:rPr>
        <w:t>(2)</w:t>
      </w:r>
      <w:r w:rsidR="00A603D3">
        <w:rPr>
          <w:rFonts w:ascii="Arial" w:eastAsia="Times New Roman" w:hAnsi="Arial" w:cs="Arial"/>
          <w:sz w:val="16"/>
          <w:szCs w:val="16"/>
          <w:lang w:eastAsia="fr-FR"/>
        </w:rPr>
        <w:t>.</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Il n’est pas renouvelable par tacite reconduction. </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 </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b/>
          <w:sz w:val="16"/>
          <w:szCs w:val="16"/>
          <w:lang w:eastAsia="fr-FR"/>
        </w:rPr>
      </w:pPr>
      <w:r w:rsidRPr="009F520A">
        <w:rPr>
          <w:rFonts w:ascii="Arial" w:eastAsia="Times New Roman" w:hAnsi="Arial" w:cs="Arial"/>
          <w:b/>
          <w:sz w:val="16"/>
          <w:szCs w:val="16"/>
          <w:lang w:eastAsia="fr-FR"/>
        </w:rPr>
        <w:t xml:space="preserve">3. </w:t>
      </w:r>
      <w:r w:rsidRPr="00914FCD">
        <w:rPr>
          <w:rFonts w:ascii="Arial" w:eastAsia="Times New Roman" w:hAnsi="Arial" w:cs="Arial"/>
          <w:b/>
          <w:caps/>
          <w:sz w:val="16"/>
          <w:szCs w:val="16"/>
          <w:lang w:eastAsia="fr-FR"/>
        </w:rPr>
        <w:t>Révocation du syndic</w:t>
      </w:r>
      <w:r w:rsidRPr="009F520A">
        <w:rPr>
          <w:rFonts w:ascii="Arial" w:eastAsia="Times New Roman" w:hAnsi="Arial" w:cs="Arial"/>
          <w:b/>
          <w:sz w:val="16"/>
          <w:szCs w:val="16"/>
          <w:lang w:eastAsia="fr-FR"/>
        </w:rPr>
        <w:t> </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 xml:space="preserve">Le contrat de syndic peut être révoqué par l’assemblée générale des copropriétaires statuant à la majorité des voix de tous les copropriétaires (art. 25 de la loi du 10 juillet 1965) </w:t>
      </w:r>
      <w:r w:rsidRPr="009F520A">
        <w:rPr>
          <w:rFonts w:ascii="Arial" w:eastAsia="Times New Roman" w:hAnsi="Arial" w:cs="Arial"/>
          <w:i/>
          <w:sz w:val="16"/>
          <w:szCs w:val="16"/>
          <w:lang w:eastAsia="fr-FR"/>
        </w:rPr>
        <w:t>(3)</w:t>
      </w:r>
      <w:r w:rsidRPr="009F520A">
        <w:rPr>
          <w:rFonts w:ascii="Arial" w:eastAsia="Times New Roman" w:hAnsi="Arial" w:cs="Arial"/>
          <w:sz w:val="16"/>
          <w:szCs w:val="16"/>
          <w:lang w:eastAsia="fr-FR"/>
        </w:rPr>
        <w:t>.</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Cette révocation doit être fondée sur un motif légitime.</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La délibération de l’assemblée générale désignant un nouveau syndic vaut révocation de l’ancien à compter de la prise de fonction du nouveau (art. 18, dernier alinéa, de la loi du 10 juillet 1965). </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b/>
          <w:sz w:val="16"/>
          <w:szCs w:val="16"/>
          <w:lang w:eastAsia="fr-FR"/>
        </w:rPr>
      </w:pPr>
      <w:r w:rsidRPr="009F520A">
        <w:rPr>
          <w:rFonts w:ascii="Arial" w:eastAsia="Times New Roman" w:hAnsi="Arial" w:cs="Arial"/>
          <w:b/>
          <w:sz w:val="16"/>
          <w:szCs w:val="16"/>
          <w:lang w:eastAsia="fr-FR"/>
        </w:rPr>
        <w:t xml:space="preserve">4. </w:t>
      </w:r>
      <w:r w:rsidRPr="00914FCD">
        <w:rPr>
          <w:rFonts w:ascii="Arial" w:eastAsia="Times New Roman" w:hAnsi="Arial" w:cs="Arial"/>
          <w:b/>
          <w:caps/>
          <w:sz w:val="16"/>
          <w:szCs w:val="16"/>
          <w:lang w:eastAsia="fr-FR"/>
        </w:rPr>
        <w:t>Démission du syndic</w:t>
      </w:r>
      <w:r w:rsidRPr="009F520A">
        <w:rPr>
          <w:rFonts w:ascii="Arial" w:eastAsia="Times New Roman" w:hAnsi="Arial" w:cs="Arial"/>
          <w:b/>
          <w:sz w:val="16"/>
          <w:szCs w:val="16"/>
          <w:lang w:eastAsia="fr-FR"/>
        </w:rPr>
        <w:t> </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 xml:space="preserve">Le syndic pourra mettre fin à ses fonctions à condition d’en avertir le président du conseil syndical, à défaut chaque copropriétaire, au </w:t>
      </w:r>
      <w:r w:rsidRPr="009F520A">
        <w:rPr>
          <w:rFonts w:ascii="Arial" w:eastAsia="Times New Roman" w:hAnsi="Arial" w:cs="Arial"/>
          <w:sz w:val="16"/>
          <w:szCs w:val="16"/>
          <w:lang w:eastAsia="fr-FR"/>
        </w:rPr>
        <w:lastRenderedPageBreak/>
        <w:t>moins trois mois à l’avance par lettre recommandée avec accusé de réception. </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 </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b/>
          <w:sz w:val="16"/>
          <w:szCs w:val="16"/>
          <w:lang w:eastAsia="fr-FR"/>
        </w:rPr>
      </w:pPr>
      <w:r w:rsidRPr="009F520A">
        <w:rPr>
          <w:rFonts w:ascii="Arial" w:eastAsia="Times New Roman" w:hAnsi="Arial" w:cs="Arial"/>
          <w:b/>
          <w:sz w:val="16"/>
          <w:szCs w:val="16"/>
          <w:lang w:eastAsia="fr-FR"/>
        </w:rPr>
        <w:t xml:space="preserve">5. </w:t>
      </w:r>
      <w:r w:rsidRPr="00914FCD">
        <w:rPr>
          <w:rFonts w:ascii="Arial" w:eastAsia="Times New Roman" w:hAnsi="Arial" w:cs="Arial"/>
          <w:b/>
          <w:caps/>
          <w:sz w:val="16"/>
          <w:szCs w:val="16"/>
          <w:lang w:eastAsia="fr-FR"/>
        </w:rPr>
        <w:t>Nouvelle désignation du syndic</w:t>
      </w:r>
      <w:r w:rsidRPr="009F520A">
        <w:rPr>
          <w:rFonts w:ascii="Arial" w:eastAsia="Times New Roman" w:hAnsi="Arial" w:cs="Arial"/>
          <w:b/>
          <w:sz w:val="16"/>
          <w:szCs w:val="16"/>
          <w:lang w:eastAsia="fr-FR"/>
        </w:rPr>
        <w:t> </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A la fin du présent contrat, l’assemblée générale des copropriétaires procède à la désignation du syndic de la copropriété. Un nouveau contrat, soumis à l’approbation de l’assemblée générale, est conclu avec le syndic renouvelé dans ses fonctions ou avec le nouveau syndic.</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L’assemblée générale appelée à se prononcer sur cette désignation est précédée d’une mise en concurrence de plusieurs projets de contrat, qui s’effectue dans les conditions précisées à l’article 21 de la loi du 10 juillet 1965. </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 </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b/>
          <w:sz w:val="16"/>
          <w:szCs w:val="16"/>
          <w:lang w:eastAsia="fr-FR"/>
        </w:rPr>
        <w:t xml:space="preserve">6. </w:t>
      </w:r>
      <w:r w:rsidRPr="00914FCD">
        <w:rPr>
          <w:rFonts w:ascii="Arial" w:eastAsia="Times New Roman" w:hAnsi="Arial" w:cs="Arial"/>
          <w:b/>
          <w:caps/>
          <w:sz w:val="16"/>
          <w:szCs w:val="16"/>
          <w:lang w:eastAsia="fr-FR"/>
        </w:rPr>
        <w:t>Fiche synthétique de copropriété</w:t>
      </w:r>
      <w:r w:rsidRPr="009F520A">
        <w:rPr>
          <w:rFonts w:ascii="Arial" w:eastAsia="Times New Roman" w:hAnsi="Arial" w:cs="Arial"/>
          <w:sz w:val="16"/>
          <w:szCs w:val="16"/>
          <w:lang w:eastAsia="fr-FR"/>
        </w:rPr>
        <w:t xml:space="preserve"> </w:t>
      </w:r>
      <w:r w:rsidRPr="009F520A">
        <w:rPr>
          <w:rFonts w:ascii="Arial" w:eastAsia="Times New Roman" w:hAnsi="Arial" w:cs="Arial"/>
          <w:i/>
          <w:sz w:val="16"/>
          <w:szCs w:val="16"/>
          <w:lang w:eastAsia="fr-FR"/>
        </w:rPr>
        <w:t>(4)</w:t>
      </w:r>
      <w:r w:rsidRPr="009F520A">
        <w:rPr>
          <w:rFonts w:ascii="Arial" w:eastAsia="Times New Roman" w:hAnsi="Arial" w:cs="Arial"/>
          <w:sz w:val="16"/>
          <w:szCs w:val="16"/>
          <w:lang w:eastAsia="fr-FR"/>
        </w:rPr>
        <w:t> </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En application de l’article 8-2 de la loi du 10 juillet 1965, le syndic établit une fiche synthétique de la copropriété regroupant les données financières et techniques essentielles relatives à la copropriété et à son bâti, dont le contenu est défini par décret. Le syndic met à jour la fiche synthétique de la copropriété chaque année.</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 xml:space="preserve">Le syndic met cette fiche à disposition des copropriétaires. Il la communique dans les quinze jours au copropriétaire qui en fait la demande par </w:t>
      </w:r>
      <w:r w:rsidR="00171D5F" w:rsidRPr="009F520A">
        <w:rPr>
          <w:rFonts w:ascii="Arial" w:eastAsia="Times New Roman" w:hAnsi="Arial" w:cs="Arial"/>
          <w:sz w:val="16"/>
          <w:szCs w:val="16"/>
          <w:lang w:eastAsia="fr-FR"/>
        </w:rPr>
        <w:t>courrier recommandé avec accusé de réception</w:t>
      </w:r>
      <w:r w:rsidRPr="009F520A">
        <w:rPr>
          <w:rFonts w:ascii="Arial" w:eastAsia="Times New Roman" w:hAnsi="Arial" w:cs="Arial"/>
          <w:sz w:val="16"/>
          <w:szCs w:val="16"/>
          <w:lang w:eastAsia="fr-FR"/>
        </w:rPr>
        <w:t xml:space="preserve">. </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 xml:space="preserve">A défaut, il est tenu à la pénalité financière suivante : </w:t>
      </w:r>
      <w:r w:rsidR="00A603D3">
        <w:rPr>
          <w:rFonts w:ascii="Arial" w:eastAsia="Times New Roman" w:hAnsi="Arial" w:cs="Arial"/>
          <w:sz w:val="16"/>
          <w:szCs w:val="16"/>
          <w:lang w:eastAsia="fr-FR"/>
        </w:rPr>
        <w:t>1</w:t>
      </w:r>
      <w:r w:rsidRPr="009F520A">
        <w:rPr>
          <w:rFonts w:ascii="Arial" w:eastAsia="Times New Roman" w:hAnsi="Arial" w:cs="Arial"/>
          <w:sz w:val="16"/>
          <w:szCs w:val="16"/>
          <w:lang w:eastAsia="fr-FR"/>
        </w:rPr>
        <w:t>€ par jour de retard.</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Cette pénalité est déduite de la rémunération du syndic lors du dernier appel de charges de l’exercice.</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Le défaut de réalisation de la fiche synthétique est un motif de révocation du syndic.</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Ces dispositions ne sont pas applicables aux syndics administrant des immeubles à destination totale autre que d’habitation. </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b/>
          <w:sz w:val="16"/>
          <w:szCs w:val="16"/>
          <w:lang w:eastAsia="fr-FR"/>
        </w:rPr>
      </w:pP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b/>
          <w:sz w:val="16"/>
          <w:szCs w:val="16"/>
          <w:lang w:eastAsia="fr-FR"/>
        </w:rPr>
      </w:pPr>
      <w:r w:rsidRPr="009F520A">
        <w:rPr>
          <w:rFonts w:ascii="Arial" w:eastAsia="Times New Roman" w:hAnsi="Arial" w:cs="Arial"/>
          <w:b/>
          <w:sz w:val="16"/>
          <w:szCs w:val="16"/>
          <w:lang w:eastAsia="fr-FR"/>
        </w:rPr>
        <w:t xml:space="preserve">7. </w:t>
      </w:r>
      <w:r w:rsidRPr="00914FCD">
        <w:rPr>
          <w:rFonts w:ascii="Arial" w:eastAsia="Times New Roman" w:hAnsi="Arial" w:cs="Arial"/>
          <w:b/>
          <w:caps/>
          <w:sz w:val="16"/>
          <w:szCs w:val="16"/>
          <w:lang w:eastAsia="fr-FR"/>
        </w:rPr>
        <w:t>Prestations et modalités de rémunération du syndic professionnel</w:t>
      </w:r>
      <w:r w:rsidRPr="009F520A">
        <w:rPr>
          <w:rFonts w:ascii="Arial" w:eastAsia="Times New Roman" w:hAnsi="Arial" w:cs="Arial"/>
          <w:b/>
          <w:sz w:val="16"/>
          <w:szCs w:val="16"/>
          <w:lang w:eastAsia="fr-FR"/>
        </w:rPr>
        <w:t> </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Les jours et heures ouvrables de référence pour la détermination des modalités de rémunération sont fixés comme suit :</w:t>
      </w:r>
    </w:p>
    <w:p w:rsidR="007E6AE7" w:rsidRPr="009F520A" w:rsidRDefault="0029077D" w:rsidP="007E6AE7">
      <w:pPr>
        <w:widowControl w:val="0"/>
        <w:autoSpaceDE w:val="0"/>
        <w:autoSpaceDN w:val="0"/>
        <w:adjustRightInd w:val="0"/>
        <w:spacing w:after="0" w:line="240" w:lineRule="auto"/>
        <w:jc w:val="both"/>
        <w:rPr>
          <w:rFonts w:ascii="Arial" w:eastAsia="Times New Roman" w:hAnsi="Arial" w:cs="Arial"/>
          <w:color w:val="FF0000"/>
          <w:sz w:val="16"/>
          <w:szCs w:val="16"/>
          <w:lang w:eastAsia="fr-FR"/>
        </w:rPr>
      </w:pPr>
      <w:proofErr w:type="gramStart"/>
      <w:r w:rsidRPr="009F520A">
        <w:rPr>
          <w:rFonts w:ascii="Arial" w:eastAsia="Times New Roman" w:hAnsi="Arial" w:cs="Arial"/>
          <w:sz w:val="16"/>
          <w:szCs w:val="16"/>
          <w:lang w:eastAsia="fr-FR"/>
        </w:rPr>
        <w:t>du</w:t>
      </w:r>
      <w:proofErr w:type="gramEnd"/>
      <w:r w:rsidR="008F27AD" w:rsidRPr="009F520A">
        <w:rPr>
          <w:rFonts w:ascii="Arial" w:eastAsia="Times New Roman" w:hAnsi="Arial" w:cs="Arial"/>
          <w:sz w:val="16"/>
          <w:szCs w:val="16"/>
          <w:lang w:eastAsia="fr-FR"/>
        </w:rPr>
        <w:t xml:space="preserve"> lundi</w:t>
      </w:r>
      <w:r w:rsidRPr="009F520A">
        <w:rPr>
          <w:rFonts w:ascii="Arial" w:eastAsia="Times New Roman" w:hAnsi="Arial" w:cs="Arial"/>
          <w:sz w:val="16"/>
          <w:szCs w:val="16"/>
          <w:lang w:eastAsia="fr-FR"/>
        </w:rPr>
        <w:t xml:space="preserve"> au </w:t>
      </w:r>
      <w:r w:rsidR="008F27AD" w:rsidRPr="009F520A">
        <w:rPr>
          <w:rFonts w:ascii="Arial" w:eastAsia="Times New Roman" w:hAnsi="Arial" w:cs="Arial"/>
          <w:sz w:val="16"/>
          <w:szCs w:val="16"/>
          <w:lang w:eastAsia="fr-FR"/>
        </w:rPr>
        <w:t xml:space="preserve">vendredi </w:t>
      </w:r>
      <w:r w:rsidRPr="009F520A">
        <w:rPr>
          <w:rFonts w:ascii="Arial" w:eastAsia="Times New Roman" w:hAnsi="Arial" w:cs="Arial"/>
          <w:sz w:val="16"/>
          <w:szCs w:val="16"/>
          <w:lang w:eastAsia="fr-FR"/>
        </w:rPr>
        <w:t xml:space="preserve"> de 9h</w:t>
      </w:r>
      <w:r w:rsidR="00A603D3">
        <w:rPr>
          <w:rFonts w:ascii="Arial" w:eastAsia="Times New Roman" w:hAnsi="Arial" w:cs="Arial"/>
          <w:sz w:val="16"/>
          <w:szCs w:val="16"/>
          <w:lang w:eastAsia="fr-FR"/>
        </w:rPr>
        <w:t>00</w:t>
      </w:r>
      <w:r w:rsidRPr="009F520A">
        <w:rPr>
          <w:rFonts w:ascii="Arial" w:eastAsia="Times New Roman" w:hAnsi="Arial" w:cs="Arial"/>
          <w:sz w:val="16"/>
          <w:szCs w:val="16"/>
          <w:lang w:eastAsia="fr-FR"/>
        </w:rPr>
        <w:t xml:space="preserve"> à 12h</w:t>
      </w:r>
      <w:r w:rsidR="00A603D3">
        <w:rPr>
          <w:rFonts w:ascii="Arial" w:eastAsia="Times New Roman" w:hAnsi="Arial" w:cs="Arial"/>
          <w:sz w:val="16"/>
          <w:szCs w:val="16"/>
          <w:lang w:eastAsia="fr-FR"/>
        </w:rPr>
        <w:t>30</w:t>
      </w:r>
      <w:r w:rsidRPr="009F520A">
        <w:rPr>
          <w:rFonts w:ascii="Arial" w:eastAsia="Times New Roman" w:hAnsi="Arial" w:cs="Arial"/>
          <w:sz w:val="16"/>
          <w:szCs w:val="16"/>
          <w:lang w:eastAsia="fr-FR"/>
        </w:rPr>
        <w:t xml:space="preserve"> et de 1</w:t>
      </w:r>
      <w:r w:rsidR="00A603D3">
        <w:rPr>
          <w:rFonts w:ascii="Arial" w:eastAsia="Times New Roman" w:hAnsi="Arial" w:cs="Arial"/>
          <w:sz w:val="16"/>
          <w:szCs w:val="16"/>
          <w:lang w:eastAsia="fr-FR"/>
        </w:rPr>
        <w:t>3</w:t>
      </w:r>
      <w:r w:rsidRPr="009F520A">
        <w:rPr>
          <w:rFonts w:ascii="Arial" w:eastAsia="Times New Roman" w:hAnsi="Arial" w:cs="Arial"/>
          <w:sz w:val="16"/>
          <w:szCs w:val="16"/>
          <w:lang w:eastAsia="fr-FR"/>
        </w:rPr>
        <w:t>h</w:t>
      </w:r>
      <w:r w:rsidR="00A603D3">
        <w:rPr>
          <w:rFonts w:ascii="Arial" w:eastAsia="Times New Roman" w:hAnsi="Arial" w:cs="Arial"/>
          <w:sz w:val="16"/>
          <w:szCs w:val="16"/>
          <w:lang w:eastAsia="fr-FR"/>
        </w:rPr>
        <w:t>30</w:t>
      </w:r>
      <w:r w:rsidRPr="009F520A">
        <w:rPr>
          <w:rFonts w:ascii="Arial" w:eastAsia="Times New Roman" w:hAnsi="Arial" w:cs="Arial"/>
          <w:sz w:val="16"/>
          <w:szCs w:val="16"/>
          <w:lang w:eastAsia="fr-FR"/>
        </w:rPr>
        <w:t xml:space="preserve"> à </w:t>
      </w:r>
      <w:r w:rsidR="00A603D3">
        <w:rPr>
          <w:rFonts w:ascii="Arial" w:eastAsia="Times New Roman" w:hAnsi="Arial" w:cs="Arial"/>
          <w:sz w:val="16"/>
          <w:szCs w:val="16"/>
          <w:lang w:eastAsia="fr-FR"/>
        </w:rPr>
        <w:t>17h00.</w:t>
      </w:r>
    </w:p>
    <w:p w:rsidR="00190057"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 </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Sauf en cas d’urgence, les démarches individuelles de chaque copropriétaire ou occupant de l’immeuble auprès du syndic s’effectuent aux jours et heures suivantes (accueil physique et/ou téléphonique effectif) :</w:t>
      </w:r>
    </w:p>
    <w:p w:rsidR="00190057" w:rsidRPr="009F520A" w:rsidRDefault="00190057"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u w:val="single"/>
          <w:lang w:eastAsia="fr-FR"/>
        </w:rPr>
      </w:pPr>
      <w:r w:rsidRPr="009F520A">
        <w:rPr>
          <w:rFonts w:ascii="Arial" w:eastAsia="Times New Roman" w:hAnsi="Arial" w:cs="Arial"/>
          <w:sz w:val="16"/>
          <w:szCs w:val="16"/>
          <w:u w:val="single"/>
          <w:lang w:eastAsia="fr-FR"/>
        </w:rPr>
        <w:t>Accueil physique :</w:t>
      </w:r>
      <w:r w:rsidR="0029077D" w:rsidRPr="009F520A">
        <w:rPr>
          <w:rFonts w:ascii="Arial" w:eastAsia="Times New Roman" w:hAnsi="Arial" w:cs="Arial"/>
          <w:sz w:val="16"/>
          <w:szCs w:val="16"/>
          <w:u w:val="single"/>
          <w:lang w:eastAsia="fr-FR"/>
        </w:rPr>
        <w:t xml:space="preserve"> (sur rendez-vous)</w:t>
      </w:r>
    </w:p>
    <w:p w:rsidR="007E6AE7" w:rsidRPr="009F520A" w:rsidRDefault="0029077D" w:rsidP="0029077D">
      <w:pPr>
        <w:widowControl w:val="0"/>
        <w:autoSpaceDE w:val="0"/>
        <w:autoSpaceDN w:val="0"/>
        <w:adjustRightInd w:val="0"/>
        <w:spacing w:after="0" w:line="240" w:lineRule="auto"/>
        <w:jc w:val="both"/>
        <w:rPr>
          <w:rFonts w:ascii="Arial" w:eastAsia="Times New Roman" w:hAnsi="Arial" w:cs="Arial"/>
          <w:sz w:val="16"/>
          <w:szCs w:val="16"/>
          <w:lang w:eastAsia="fr-FR"/>
        </w:rPr>
      </w:pPr>
      <w:proofErr w:type="gramStart"/>
      <w:r w:rsidRPr="009F520A">
        <w:rPr>
          <w:rFonts w:ascii="Arial" w:eastAsia="Times New Roman" w:hAnsi="Arial" w:cs="Arial"/>
          <w:sz w:val="16"/>
          <w:szCs w:val="16"/>
          <w:lang w:eastAsia="fr-FR"/>
        </w:rPr>
        <w:t>du</w:t>
      </w:r>
      <w:proofErr w:type="gramEnd"/>
      <w:r w:rsidRPr="009F520A">
        <w:rPr>
          <w:rFonts w:ascii="Arial" w:eastAsia="Times New Roman" w:hAnsi="Arial" w:cs="Arial"/>
          <w:sz w:val="16"/>
          <w:szCs w:val="16"/>
          <w:lang w:eastAsia="fr-FR"/>
        </w:rPr>
        <w:t xml:space="preserve"> lundi au vendredi  de 9h</w:t>
      </w:r>
      <w:r w:rsidR="00A603D3">
        <w:rPr>
          <w:rFonts w:ascii="Arial" w:eastAsia="Times New Roman" w:hAnsi="Arial" w:cs="Arial"/>
          <w:sz w:val="16"/>
          <w:szCs w:val="16"/>
          <w:lang w:eastAsia="fr-FR"/>
        </w:rPr>
        <w:t>00</w:t>
      </w:r>
      <w:r w:rsidRPr="009F520A">
        <w:rPr>
          <w:rFonts w:ascii="Arial" w:eastAsia="Times New Roman" w:hAnsi="Arial" w:cs="Arial"/>
          <w:sz w:val="16"/>
          <w:szCs w:val="16"/>
          <w:lang w:eastAsia="fr-FR"/>
        </w:rPr>
        <w:t xml:space="preserve"> à 12h</w:t>
      </w:r>
      <w:r w:rsidR="005330EE" w:rsidRPr="009F520A">
        <w:rPr>
          <w:rFonts w:ascii="Arial" w:eastAsia="Times New Roman" w:hAnsi="Arial" w:cs="Arial"/>
          <w:sz w:val="16"/>
          <w:szCs w:val="16"/>
          <w:lang w:eastAsia="fr-FR"/>
        </w:rPr>
        <w:t>30</w:t>
      </w:r>
      <w:r w:rsidR="003E1126" w:rsidRPr="009F520A">
        <w:rPr>
          <w:rFonts w:ascii="Arial" w:eastAsia="Times New Roman" w:hAnsi="Arial" w:cs="Arial"/>
          <w:sz w:val="16"/>
          <w:szCs w:val="16"/>
          <w:lang w:eastAsia="fr-FR"/>
        </w:rPr>
        <w:t xml:space="preserve"> et de 13</w:t>
      </w:r>
      <w:r w:rsidRPr="009F520A">
        <w:rPr>
          <w:rFonts w:ascii="Arial" w:eastAsia="Times New Roman" w:hAnsi="Arial" w:cs="Arial"/>
          <w:sz w:val="16"/>
          <w:szCs w:val="16"/>
          <w:lang w:eastAsia="fr-FR"/>
        </w:rPr>
        <w:t>h</w:t>
      </w:r>
      <w:r w:rsidR="003E1126" w:rsidRPr="009F520A">
        <w:rPr>
          <w:rFonts w:ascii="Arial" w:eastAsia="Times New Roman" w:hAnsi="Arial" w:cs="Arial"/>
          <w:sz w:val="16"/>
          <w:szCs w:val="16"/>
          <w:lang w:eastAsia="fr-FR"/>
        </w:rPr>
        <w:t>30</w:t>
      </w:r>
      <w:r w:rsidRPr="009F520A">
        <w:rPr>
          <w:rFonts w:ascii="Arial" w:eastAsia="Times New Roman" w:hAnsi="Arial" w:cs="Arial"/>
          <w:sz w:val="16"/>
          <w:szCs w:val="16"/>
          <w:lang w:eastAsia="fr-FR"/>
        </w:rPr>
        <w:t xml:space="preserve"> à 1</w:t>
      </w:r>
      <w:r w:rsidR="00A603D3">
        <w:rPr>
          <w:rFonts w:ascii="Arial" w:eastAsia="Times New Roman" w:hAnsi="Arial" w:cs="Arial"/>
          <w:sz w:val="16"/>
          <w:szCs w:val="16"/>
          <w:lang w:eastAsia="fr-FR"/>
        </w:rPr>
        <w:t>6</w:t>
      </w:r>
      <w:r w:rsidRPr="009F520A">
        <w:rPr>
          <w:rFonts w:ascii="Arial" w:eastAsia="Times New Roman" w:hAnsi="Arial" w:cs="Arial"/>
          <w:sz w:val="16"/>
          <w:szCs w:val="16"/>
          <w:lang w:eastAsia="fr-FR"/>
        </w:rPr>
        <w:t>h</w:t>
      </w:r>
      <w:r w:rsidR="00A603D3">
        <w:rPr>
          <w:rFonts w:ascii="Arial" w:eastAsia="Times New Roman" w:hAnsi="Arial" w:cs="Arial"/>
          <w:sz w:val="16"/>
          <w:szCs w:val="16"/>
          <w:lang w:eastAsia="fr-FR"/>
        </w:rPr>
        <w:t>00</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u w:val="single"/>
          <w:lang w:eastAsia="fr-FR"/>
        </w:rPr>
      </w:pPr>
      <w:r w:rsidRPr="009F520A">
        <w:rPr>
          <w:rFonts w:ascii="Arial" w:eastAsia="Times New Roman" w:hAnsi="Arial" w:cs="Arial"/>
          <w:sz w:val="16"/>
          <w:szCs w:val="16"/>
          <w:u w:val="single"/>
          <w:lang w:eastAsia="fr-FR"/>
        </w:rPr>
        <w:t>Accueil téléphonique :</w:t>
      </w:r>
    </w:p>
    <w:p w:rsidR="0029077D" w:rsidRPr="009F520A" w:rsidRDefault="0029077D" w:rsidP="007E6AE7">
      <w:pPr>
        <w:widowControl w:val="0"/>
        <w:autoSpaceDE w:val="0"/>
        <w:autoSpaceDN w:val="0"/>
        <w:adjustRightInd w:val="0"/>
        <w:spacing w:after="0" w:line="240" w:lineRule="auto"/>
        <w:jc w:val="both"/>
        <w:rPr>
          <w:rFonts w:ascii="Arial" w:eastAsia="Times New Roman" w:hAnsi="Arial" w:cs="Arial"/>
          <w:color w:val="FF0000"/>
          <w:sz w:val="16"/>
          <w:szCs w:val="16"/>
          <w:lang w:eastAsia="fr-FR"/>
        </w:rPr>
      </w:pPr>
      <w:proofErr w:type="gramStart"/>
      <w:r w:rsidRPr="009F520A">
        <w:rPr>
          <w:rFonts w:ascii="Arial" w:eastAsia="Times New Roman" w:hAnsi="Arial" w:cs="Arial"/>
          <w:sz w:val="16"/>
          <w:szCs w:val="16"/>
          <w:lang w:eastAsia="fr-FR"/>
        </w:rPr>
        <w:t>du</w:t>
      </w:r>
      <w:proofErr w:type="gramEnd"/>
      <w:r w:rsidRPr="009F520A">
        <w:rPr>
          <w:rFonts w:ascii="Arial" w:eastAsia="Times New Roman" w:hAnsi="Arial" w:cs="Arial"/>
          <w:sz w:val="16"/>
          <w:szCs w:val="16"/>
          <w:lang w:eastAsia="fr-FR"/>
        </w:rPr>
        <w:t xml:space="preserve"> lundi au </w:t>
      </w:r>
      <w:r w:rsidR="003E1126" w:rsidRPr="009F520A">
        <w:rPr>
          <w:rFonts w:ascii="Arial" w:eastAsia="Times New Roman" w:hAnsi="Arial" w:cs="Arial"/>
          <w:sz w:val="16"/>
          <w:szCs w:val="16"/>
          <w:lang w:eastAsia="fr-FR"/>
        </w:rPr>
        <w:t>Jeu</w:t>
      </w:r>
      <w:r w:rsidRPr="009F520A">
        <w:rPr>
          <w:rFonts w:ascii="Arial" w:eastAsia="Times New Roman" w:hAnsi="Arial" w:cs="Arial"/>
          <w:sz w:val="16"/>
          <w:szCs w:val="16"/>
          <w:lang w:eastAsia="fr-FR"/>
        </w:rPr>
        <w:t xml:space="preserve">di  de </w:t>
      </w:r>
      <w:r w:rsidR="00A603D3">
        <w:rPr>
          <w:rFonts w:ascii="Arial" w:eastAsia="Times New Roman" w:hAnsi="Arial" w:cs="Arial"/>
          <w:sz w:val="16"/>
          <w:szCs w:val="16"/>
          <w:lang w:eastAsia="fr-FR"/>
        </w:rPr>
        <w:t>9h00 à 12h30 et de 13h30</w:t>
      </w:r>
      <w:r w:rsidRPr="009F520A">
        <w:rPr>
          <w:rFonts w:ascii="Arial" w:eastAsia="Times New Roman" w:hAnsi="Arial" w:cs="Arial"/>
          <w:sz w:val="16"/>
          <w:szCs w:val="16"/>
          <w:lang w:eastAsia="fr-FR"/>
        </w:rPr>
        <w:t xml:space="preserve"> à 1</w:t>
      </w:r>
      <w:r w:rsidR="005330EE" w:rsidRPr="009F520A">
        <w:rPr>
          <w:rFonts w:ascii="Arial" w:eastAsia="Times New Roman" w:hAnsi="Arial" w:cs="Arial"/>
          <w:sz w:val="16"/>
          <w:szCs w:val="16"/>
          <w:lang w:eastAsia="fr-FR"/>
        </w:rPr>
        <w:t>7</w:t>
      </w:r>
      <w:r w:rsidRPr="009F520A">
        <w:rPr>
          <w:rFonts w:ascii="Arial" w:eastAsia="Times New Roman" w:hAnsi="Arial" w:cs="Arial"/>
          <w:sz w:val="16"/>
          <w:szCs w:val="16"/>
          <w:lang w:eastAsia="fr-FR"/>
        </w:rPr>
        <w:t>h</w:t>
      </w:r>
      <w:r w:rsidR="00A603D3">
        <w:rPr>
          <w:rFonts w:ascii="Arial" w:eastAsia="Times New Roman" w:hAnsi="Arial" w:cs="Arial"/>
          <w:sz w:val="16"/>
          <w:szCs w:val="16"/>
          <w:lang w:eastAsia="fr-FR"/>
        </w:rPr>
        <w:t>0</w:t>
      </w:r>
      <w:r w:rsidR="005330EE" w:rsidRPr="009F520A">
        <w:rPr>
          <w:rFonts w:ascii="Arial" w:eastAsia="Times New Roman" w:hAnsi="Arial" w:cs="Arial"/>
          <w:sz w:val="16"/>
          <w:szCs w:val="16"/>
          <w:lang w:eastAsia="fr-FR"/>
        </w:rPr>
        <w:t>0</w:t>
      </w:r>
      <w:r w:rsidR="003E1126" w:rsidRPr="009F520A">
        <w:rPr>
          <w:rFonts w:ascii="Arial" w:eastAsia="Times New Roman" w:hAnsi="Arial" w:cs="Arial"/>
          <w:sz w:val="16"/>
          <w:szCs w:val="16"/>
          <w:lang w:eastAsia="fr-FR"/>
        </w:rPr>
        <w:t xml:space="preserve"> – Le vendredi de </w:t>
      </w:r>
      <w:r w:rsidR="00A603D3">
        <w:rPr>
          <w:rFonts w:ascii="Arial" w:eastAsia="Times New Roman" w:hAnsi="Arial" w:cs="Arial"/>
          <w:sz w:val="16"/>
          <w:szCs w:val="16"/>
          <w:lang w:eastAsia="fr-FR"/>
        </w:rPr>
        <w:t>9h00 à 12h30</w:t>
      </w:r>
    </w:p>
    <w:p w:rsidR="0029077D" w:rsidRPr="009F520A" w:rsidRDefault="0029077D" w:rsidP="007E6AE7">
      <w:pPr>
        <w:widowControl w:val="0"/>
        <w:autoSpaceDE w:val="0"/>
        <w:autoSpaceDN w:val="0"/>
        <w:adjustRightInd w:val="0"/>
        <w:spacing w:after="0" w:line="240" w:lineRule="auto"/>
        <w:jc w:val="both"/>
        <w:rPr>
          <w:rFonts w:ascii="Arial" w:eastAsia="Times New Roman" w:hAnsi="Arial" w:cs="Arial"/>
          <w:sz w:val="16"/>
          <w:szCs w:val="16"/>
          <w:lang w:eastAsia="fr-FR"/>
        </w:rPr>
      </w:pPr>
    </w:p>
    <w:p w:rsidR="00D010C8" w:rsidRPr="009F520A" w:rsidRDefault="00D010C8" w:rsidP="007E6AE7">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 xml:space="preserve">Les comptables sont joignables </w:t>
      </w:r>
      <w:r w:rsidR="0029077D" w:rsidRPr="009F520A">
        <w:rPr>
          <w:rFonts w:ascii="Arial" w:eastAsia="Times New Roman" w:hAnsi="Arial" w:cs="Arial"/>
          <w:sz w:val="16"/>
          <w:szCs w:val="16"/>
          <w:lang w:eastAsia="fr-FR"/>
        </w:rPr>
        <w:t xml:space="preserve">du lundi au </w:t>
      </w:r>
      <w:r w:rsidR="008762C8">
        <w:rPr>
          <w:rFonts w:ascii="Arial" w:eastAsia="Times New Roman" w:hAnsi="Arial" w:cs="Arial"/>
          <w:sz w:val="16"/>
          <w:szCs w:val="16"/>
          <w:lang w:eastAsia="fr-FR"/>
        </w:rPr>
        <w:t>vendredi 9 h 00 à 12h30.</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La rémunération du syndic professionnel est déterminée de manière forfaitaire.</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Toutefois, une rémunération spécifique peut être perçue en contrepartie des prestations particulières limitativement énumérées à l’annexe 2 du décret du 17 mars 1967 et dans les conditions stipulées au 7.2 du présent contrat (art. 18-1 A de la loi du 10 juillet 1965). </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 </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b/>
          <w:sz w:val="16"/>
          <w:szCs w:val="16"/>
          <w:lang w:eastAsia="fr-FR"/>
        </w:rPr>
      </w:pPr>
      <w:r w:rsidRPr="009F520A">
        <w:rPr>
          <w:rFonts w:ascii="Arial" w:eastAsia="Times New Roman" w:hAnsi="Arial" w:cs="Arial"/>
          <w:b/>
          <w:sz w:val="16"/>
          <w:szCs w:val="16"/>
          <w:lang w:eastAsia="fr-FR"/>
        </w:rPr>
        <w:t xml:space="preserve">7.1. </w:t>
      </w:r>
      <w:r w:rsidRPr="00914FCD">
        <w:rPr>
          <w:rFonts w:ascii="Arial" w:eastAsia="Times New Roman" w:hAnsi="Arial" w:cs="Arial"/>
          <w:b/>
          <w:caps/>
          <w:sz w:val="16"/>
          <w:szCs w:val="16"/>
          <w:lang w:eastAsia="fr-FR"/>
        </w:rPr>
        <w:t>Le forfait</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b/>
          <w:sz w:val="16"/>
          <w:szCs w:val="16"/>
          <w:lang w:eastAsia="fr-FR"/>
        </w:rPr>
      </w:pPr>
      <w:r w:rsidRPr="009F520A">
        <w:rPr>
          <w:rFonts w:ascii="Arial" w:eastAsia="Times New Roman" w:hAnsi="Arial" w:cs="Arial"/>
          <w:b/>
          <w:sz w:val="16"/>
          <w:szCs w:val="16"/>
          <w:lang w:eastAsia="fr-FR"/>
        </w:rPr>
        <w:t xml:space="preserve">7.1.1. </w:t>
      </w:r>
      <w:r w:rsidRPr="00914FCD">
        <w:rPr>
          <w:rFonts w:ascii="Arial" w:eastAsia="Times New Roman" w:hAnsi="Arial" w:cs="Arial"/>
          <w:b/>
          <w:caps/>
          <w:sz w:val="16"/>
          <w:szCs w:val="16"/>
          <w:lang w:eastAsia="fr-FR"/>
        </w:rPr>
        <w:t>Contenu du forfait</w:t>
      </w:r>
      <w:r w:rsidRPr="009F520A">
        <w:rPr>
          <w:rFonts w:ascii="Arial" w:eastAsia="Times New Roman" w:hAnsi="Arial" w:cs="Arial"/>
          <w:b/>
          <w:sz w:val="16"/>
          <w:szCs w:val="16"/>
          <w:lang w:eastAsia="fr-FR"/>
        </w:rPr>
        <w:t> </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 xml:space="preserve">Le forfait convenu entre les parties comprend toutes les prestations fournies par le syndic au titre de sa mission, à l’exclusion des prestations limitativement énumérées à l’annexe 2 du décret du 17 mars 1967. A ce titre, il effectue les visites et vérifications périodiques de la copropriété impliquées par la mission relative à l’administration, à la conservation, à la garde et à l’entretien de l’immeuble. Il est convenu la réalisation, au minimum, de </w:t>
      </w:r>
      <w:r w:rsidR="008762C8">
        <w:rPr>
          <w:rFonts w:ascii="Arial" w:eastAsia="Times New Roman" w:hAnsi="Arial" w:cs="Arial"/>
          <w:sz w:val="16"/>
          <w:szCs w:val="16"/>
          <w:lang w:eastAsia="fr-FR"/>
        </w:rPr>
        <w:t xml:space="preserve"> </w:t>
      </w:r>
      <w:r w:rsidR="003F1D10">
        <w:rPr>
          <w:rFonts w:ascii="Arial" w:eastAsia="Times New Roman" w:hAnsi="Arial" w:cs="Arial"/>
          <w:sz w:val="16"/>
          <w:szCs w:val="16"/>
          <w:lang w:eastAsia="fr-FR"/>
        </w:rPr>
        <w:t xml:space="preserve">2 </w:t>
      </w:r>
      <w:r w:rsidR="00D75C9E" w:rsidRPr="00441178">
        <w:rPr>
          <w:rFonts w:ascii="Arial" w:eastAsia="Times New Roman" w:hAnsi="Arial" w:cs="Arial"/>
          <w:b/>
          <w:color w:val="FF0000"/>
          <w:sz w:val="16"/>
          <w:szCs w:val="16"/>
          <w:lang w:eastAsia="fr-FR"/>
        </w:rPr>
        <w:t xml:space="preserve"> </w:t>
      </w:r>
      <w:r w:rsidR="004317FE" w:rsidRPr="00A603D3">
        <w:rPr>
          <w:rFonts w:ascii="Arial" w:eastAsia="Times New Roman" w:hAnsi="Arial" w:cs="Arial"/>
          <w:b/>
          <w:sz w:val="16"/>
          <w:szCs w:val="16"/>
          <w:lang w:eastAsia="fr-FR"/>
        </w:rPr>
        <w:t>visite</w:t>
      </w:r>
      <w:r w:rsidR="003F1D10">
        <w:rPr>
          <w:rFonts w:ascii="Arial" w:eastAsia="Times New Roman" w:hAnsi="Arial" w:cs="Arial"/>
          <w:b/>
          <w:sz w:val="16"/>
          <w:szCs w:val="16"/>
          <w:lang w:eastAsia="fr-FR"/>
        </w:rPr>
        <w:t>s</w:t>
      </w:r>
      <w:r w:rsidR="008762C8">
        <w:rPr>
          <w:rFonts w:ascii="Arial" w:eastAsia="Times New Roman" w:hAnsi="Arial" w:cs="Arial"/>
          <w:b/>
          <w:sz w:val="16"/>
          <w:szCs w:val="16"/>
          <w:lang w:eastAsia="fr-FR"/>
        </w:rPr>
        <w:t xml:space="preserve"> </w:t>
      </w:r>
      <w:bookmarkStart w:id="0" w:name="_GoBack"/>
      <w:bookmarkEnd w:id="0"/>
      <w:r w:rsidRPr="009F520A">
        <w:rPr>
          <w:rFonts w:ascii="Arial" w:eastAsia="Times New Roman" w:hAnsi="Arial" w:cs="Arial"/>
          <w:sz w:val="16"/>
          <w:szCs w:val="16"/>
          <w:lang w:eastAsia="fr-FR"/>
        </w:rPr>
        <w:t xml:space="preserve"> et vérifications périodiques de la copro</w:t>
      </w:r>
      <w:r w:rsidR="004317FE" w:rsidRPr="009F520A">
        <w:rPr>
          <w:rFonts w:ascii="Arial" w:eastAsia="Times New Roman" w:hAnsi="Arial" w:cs="Arial"/>
          <w:sz w:val="16"/>
          <w:szCs w:val="16"/>
          <w:lang w:eastAsia="fr-FR"/>
        </w:rPr>
        <w:t>priété, d’une durée minimum de 1 heure</w:t>
      </w:r>
      <w:r w:rsidRPr="009F520A">
        <w:rPr>
          <w:rFonts w:ascii="Arial" w:eastAsia="Times New Roman" w:hAnsi="Arial" w:cs="Arial"/>
          <w:sz w:val="16"/>
          <w:szCs w:val="16"/>
          <w:lang w:eastAsia="fr-FR"/>
        </w:rPr>
        <w:t xml:space="preserve">, </w:t>
      </w:r>
      <w:r w:rsidRPr="00E17A50">
        <w:rPr>
          <w:rFonts w:ascii="Arial" w:eastAsia="Times New Roman" w:hAnsi="Arial" w:cs="Arial"/>
          <w:sz w:val="16"/>
          <w:szCs w:val="16"/>
          <w:lang w:eastAsia="fr-FR"/>
        </w:rPr>
        <w:t>sans rédaction d’un rapport</w:t>
      </w:r>
      <w:r w:rsidR="00E17A50">
        <w:rPr>
          <w:rFonts w:ascii="Arial" w:eastAsia="Times New Roman" w:hAnsi="Arial" w:cs="Arial"/>
          <w:sz w:val="16"/>
          <w:szCs w:val="16"/>
          <w:lang w:eastAsia="fr-FR"/>
        </w:rPr>
        <w:t>/</w:t>
      </w:r>
      <w:r w:rsidR="00E17A50" w:rsidRPr="00E17A50">
        <w:rPr>
          <w:rFonts w:ascii="Arial" w:eastAsia="Times New Roman" w:hAnsi="Arial" w:cs="Arial"/>
          <w:strike/>
          <w:sz w:val="16"/>
          <w:szCs w:val="16"/>
          <w:lang w:eastAsia="fr-FR"/>
        </w:rPr>
        <w:t>avec rédaction d’un rapport</w:t>
      </w:r>
      <w:r w:rsidRPr="009F520A">
        <w:rPr>
          <w:rFonts w:ascii="Arial" w:eastAsia="Times New Roman" w:hAnsi="Arial" w:cs="Arial"/>
          <w:sz w:val="16"/>
          <w:szCs w:val="16"/>
          <w:lang w:eastAsia="fr-FR"/>
        </w:rPr>
        <w:t xml:space="preserve"> et en présence d</w:t>
      </w:r>
      <w:r w:rsidR="004317FE" w:rsidRPr="009F520A">
        <w:rPr>
          <w:rFonts w:ascii="Arial" w:eastAsia="Times New Roman" w:hAnsi="Arial" w:cs="Arial"/>
          <w:sz w:val="16"/>
          <w:szCs w:val="16"/>
          <w:lang w:eastAsia="fr-FR"/>
        </w:rPr>
        <w:t>u président du conseil syndical</w:t>
      </w:r>
      <w:r w:rsidR="00441178">
        <w:rPr>
          <w:rFonts w:ascii="Arial" w:eastAsia="Times New Roman" w:hAnsi="Arial" w:cs="Arial"/>
          <w:sz w:val="16"/>
          <w:szCs w:val="16"/>
          <w:lang w:eastAsia="fr-FR"/>
        </w:rPr>
        <w:t>/</w:t>
      </w:r>
      <w:r w:rsidR="00441178" w:rsidRPr="00F82D4B">
        <w:rPr>
          <w:rFonts w:ascii="Arial" w:eastAsia="Times New Roman" w:hAnsi="Arial" w:cs="Arial"/>
          <w:strike/>
          <w:sz w:val="16"/>
          <w:szCs w:val="16"/>
          <w:lang w:eastAsia="fr-FR"/>
        </w:rPr>
        <w:t xml:space="preserve">hors la présence du </w:t>
      </w:r>
      <w:proofErr w:type="gramStart"/>
      <w:r w:rsidR="00441178" w:rsidRPr="00F82D4B">
        <w:rPr>
          <w:rFonts w:ascii="Arial" w:eastAsia="Times New Roman" w:hAnsi="Arial" w:cs="Arial"/>
          <w:strike/>
          <w:sz w:val="16"/>
          <w:szCs w:val="16"/>
          <w:lang w:eastAsia="fr-FR"/>
        </w:rPr>
        <w:t>président</w:t>
      </w:r>
      <w:r w:rsidR="00441178">
        <w:rPr>
          <w:rFonts w:ascii="Arial" w:eastAsia="Times New Roman" w:hAnsi="Arial" w:cs="Arial"/>
          <w:sz w:val="16"/>
          <w:szCs w:val="16"/>
          <w:lang w:eastAsia="fr-FR"/>
        </w:rPr>
        <w:t xml:space="preserve"> </w:t>
      </w:r>
      <w:r w:rsidRPr="009F520A">
        <w:rPr>
          <w:rFonts w:ascii="Arial" w:eastAsia="Times New Roman" w:hAnsi="Arial" w:cs="Arial"/>
          <w:sz w:val="16"/>
          <w:szCs w:val="16"/>
          <w:lang w:eastAsia="fr-FR"/>
        </w:rPr>
        <w:t>.</w:t>
      </w:r>
      <w:proofErr w:type="gramEnd"/>
      <w:r w:rsidRPr="009F520A">
        <w:rPr>
          <w:rFonts w:ascii="Arial" w:eastAsia="Times New Roman" w:hAnsi="Arial" w:cs="Arial"/>
          <w:sz w:val="16"/>
          <w:szCs w:val="16"/>
          <w:lang w:eastAsia="fr-FR"/>
        </w:rPr>
        <w:t xml:space="preserve"> Une liste non limitative des prestations incluses dans le forfait est annexée au présent contrat.</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Les frais de reprographie et les frais administratifs afférents aux prestations du forfait sont inclus dans la rémunération forfaitaire.</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Ne donnent lieu à aucune rémunération supplémentaire et sont comprises dans la rémunération forfaitaire : </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 les formalités de déclaration de sinistre concernant les parties communes et les parties privatives quand le sinistre a sa source dans les parties communes ;</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 la gestion des règlements aux bénéficiaires. </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 </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b/>
          <w:sz w:val="16"/>
          <w:szCs w:val="16"/>
          <w:lang w:eastAsia="fr-FR"/>
        </w:rPr>
      </w:pPr>
      <w:r w:rsidRPr="009F520A">
        <w:rPr>
          <w:rFonts w:ascii="Arial" w:eastAsia="Times New Roman" w:hAnsi="Arial" w:cs="Arial"/>
          <w:b/>
          <w:sz w:val="16"/>
          <w:szCs w:val="16"/>
          <w:lang w:eastAsia="fr-FR"/>
        </w:rPr>
        <w:t xml:space="preserve">7.1.2. </w:t>
      </w:r>
      <w:r w:rsidRPr="00914FCD">
        <w:rPr>
          <w:rFonts w:ascii="Arial" w:eastAsia="Times New Roman" w:hAnsi="Arial" w:cs="Arial"/>
          <w:b/>
          <w:caps/>
          <w:sz w:val="16"/>
          <w:szCs w:val="16"/>
          <w:lang w:eastAsia="fr-FR"/>
        </w:rPr>
        <w:t>Précisions concernant la tenue de l’assemblée générale annuelle</w:t>
      </w:r>
      <w:r w:rsidRPr="009F520A">
        <w:rPr>
          <w:rFonts w:ascii="Arial" w:eastAsia="Times New Roman" w:hAnsi="Arial" w:cs="Arial"/>
          <w:b/>
          <w:sz w:val="16"/>
          <w:szCs w:val="16"/>
          <w:lang w:eastAsia="fr-FR"/>
        </w:rPr>
        <w:t> </w:t>
      </w:r>
    </w:p>
    <w:p w:rsidR="00C017E5"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 xml:space="preserve">Les parties conviennent que l’assemblée générale annuelle sera tenue </w:t>
      </w:r>
      <w:r w:rsidRPr="00A603D3">
        <w:rPr>
          <w:rFonts w:ascii="Arial" w:eastAsia="Times New Roman" w:hAnsi="Arial" w:cs="Arial"/>
          <w:b/>
          <w:sz w:val="16"/>
          <w:szCs w:val="16"/>
          <w:lang w:eastAsia="fr-FR"/>
        </w:rPr>
        <w:t>pour une durée de</w:t>
      </w:r>
      <w:r w:rsidR="0029077D" w:rsidRPr="00A603D3">
        <w:rPr>
          <w:rFonts w:ascii="Arial" w:eastAsia="Times New Roman" w:hAnsi="Arial" w:cs="Arial"/>
          <w:b/>
          <w:sz w:val="16"/>
          <w:szCs w:val="16"/>
          <w:lang w:eastAsia="fr-FR"/>
        </w:rPr>
        <w:t xml:space="preserve"> </w:t>
      </w:r>
      <w:r w:rsidR="00E17A50">
        <w:rPr>
          <w:rFonts w:ascii="Arial" w:eastAsia="Times New Roman" w:hAnsi="Arial" w:cs="Arial"/>
          <w:b/>
          <w:sz w:val="16"/>
          <w:szCs w:val="16"/>
          <w:lang w:eastAsia="fr-FR"/>
        </w:rPr>
        <w:t>2</w:t>
      </w:r>
      <w:r w:rsidR="00D75C9E" w:rsidRPr="00A603D3">
        <w:rPr>
          <w:rFonts w:ascii="Arial" w:eastAsia="Times New Roman" w:hAnsi="Arial" w:cs="Arial"/>
          <w:b/>
          <w:color w:val="FF0000"/>
          <w:sz w:val="16"/>
          <w:szCs w:val="16"/>
          <w:lang w:eastAsia="fr-FR"/>
        </w:rPr>
        <w:t xml:space="preserve"> </w:t>
      </w:r>
      <w:r w:rsidRPr="00A603D3">
        <w:rPr>
          <w:rFonts w:ascii="Arial" w:eastAsia="Times New Roman" w:hAnsi="Arial" w:cs="Arial"/>
          <w:b/>
          <w:sz w:val="16"/>
          <w:szCs w:val="16"/>
          <w:lang w:eastAsia="fr-FR"/>
        </w:rPr>
        <w:t>heures</w:t>
      </w:r>
      <w:r w:rsidRPr="009F520A">
        <w:rPr>
          <w:rFonts w:ascii="Arial" w:eastAsia="Times New Roman" w:hAnsi="Arial" w:cs="Arial"/>
          <w:sz w:val="16"/>
          <w:szCs w:val="16"/>
          <w:lang w:eastAsia="fr-FR"/>
        </w:rPr>
        <w:t xml:space="preserve"> à l’intérieur d’une plage horaire allant </w:t>
      </w:r>
      <w:r w:rsidRPr="009F520A">
        <w:rPr>
          <w:rFonts w:ascii="Arial" w:eastAsia="Times New Roman" w:hAnsi="Arial" w:cs="Arial"/>
          <w:b/>
          <w:sz w:val="16"/>
          <w:szCs w:val="16"/>
          <w:lang w:eastAsia="fr-FR"/>
        </w:rPr>
        <w:t>de</w:t>
      </w:r>
      <w:r w:rsidR="00DA3526" w:rsidRPr="009F520A">
        <w:rPr>
          <w:rFonts w:ascii="Arial" w:eastAsia="Times New Roman" w:hAnsi="Arial" w:cs="Arial"/>
          <w:b/>
          <w:sz w:val="16"/>
          <w:szCs w:val="16"/>
          <w:lang w:eastAsia="fr-FR"/>
        </w:rPr>
        <w:t xml:space="preserve"> </w:t>
      </w:r>
      <w:r w:rsidR="00441178">
        <w:rPr>
          <w:rFonts w:ascii="Arial" w:eastAsia="Times New Roman" w:hAnsi="Arial" w:cs="Arial"/>
          <w:b/>
          <w:sz w:val="16"/>
          <w:szCs w:val="16"/>
          <w:lang w:eastAsia="fr-FR"/>
        </w:rPr>
        <w:t>9 heures à 2</w:t>
      </w:r>
      <w:r w:rsidR="00E17A50">
        <w:rPr>
          <w:rFonts w:ascii="Arial" w:eastAsia="Times New Roman" w:hAnsi="Arial" w:cs="Arial"/>
          <w:b/>
          <w:sz w:val="16"/>
          <w:szCs w:val="16"/>
          <w:lang w:eastAsia="fr-FR"/>
        </w:rPr>
        <w:t>0</w:t>
      </w:r>
      <w:r w:rsidR="00A603D3">
        <w:rPr>
          <w:rFonts w:ascii="Arial" w:eastAsia="Times New Roman" w:hAnsi="Arial" w:cs="Arial"/>
          <w:b/>
          <w:sz w:val="16"/>
          <w:szCs w:val="16"/>
          <w:lang w:eastAsia="fr-FR"/>
        </w:rPr>
        <w:t xml:space="preserve"> heures</w:t>
      </w:r>
      <w:r w:rsidRPr="009F520A">
        <w:rPr>
          <w:rFonts w:ascii="Arial" w:eastAsia="Times New Roman" w:hAnsi="Arial" w:cs="Arial"/>
          <w:sz w:val="16"/>
          <w:szCs w:val="16"/>
          <w:lang w:eastAsia="fr-FR"/>
        </w:rPr>
        <w:t xml:space="preserve"> par</w:t>
      </w:r>
      <w:r w:rsidR="00C017E5" w:rsidRPr="009F520A">
        <w:rPr>
          <w:rFonts w:ascii="Arial" w:eastAsia="Times New Roman" w:hAnsi="Arial" w:cs="Arial"/>
          <w:sz w:val="16"/>
          <w:szCs w:val="16"/>
          <w:lang w:eastAsia="fr-FR"/>
        </w:rPr>
        <w:t> :</w:t>
      </w:r>
    </w:p>
    <w:p w:rsidR="00C017E5" w:rsidRPr="009F520A" w:rsidRDefault="00C017E5"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w:t>
      </w:r>
      <w:r w:rsidR="008F27AD" w:rsidRPr="009F520A">
        <w:rPr>
          <w:rFonts w:ascii="Arial" w:eastAsia="Times New Roman" w:hAnsi="Arial" w:cs="Arial"/>
          <w:sz w:val="16"/>
          <w:szCs w:val="16"/>
          <w:lang w:eastAsia="fr-FR"/>
        </w:rPr>
        <w:t xml:space="preserve"> le syndic</w:t>
      </w:r>
      <w:r w:rsidRPr="009F520A">
        <w:rPr>
          <w:rFonts w:ascii="Arial" w:eastAsia="Times New Roman" w:hAnsi="Arial" w:cs="Arial"/>
          <w:sz w:val="16"/>
          <w:szCs w:val="16"/>
          <w:lang w:eastAsia="fr-FR"/>
        </w:rPr>
        <w:t xml:space="preserve"> ou,</w:t>
      </w:r>
    </w:p>
    <w:p w:rsidR="008F27AD" w:rsidRPr="009F520A" w:rsidRDefault="00C017E5"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 un ou plusieurs préposé(s)</w:t>
      </w:r>
      <w:r w:rsidR="00DA3526" w:rsidRPr="009F520A">
        <w:rPr>
          <w:rFonts w:ascii="Arial" w:eastAsia="Times New Roman" w:hAnsi="Arial" w:cs="Arial"/>
          <w:sz w:val="16"/>
          <w:szCs w:val="16"/>
          <w:lang w:eastAsia="fr-FR"/>
        </w:rPr>
        <w:t>.</w:t>
      </w:r>
    </w:p>
    <w:p w:rsidR="00171D5F" w:rsidRPr="009F520A" w:rsidRDefault="00171D5F"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b/>
          <w:sz w:val="16"/>
          <w:szCs w:val="16"/>
          <w:lang w:eastAsia="fr-FR"/>
        </w:rPr>
      </w:pPr>
      <w:r w:rsidRPr="009F520A">
        <w:rPr>
          <w:rFonts w:ascii="Arial" w:eastAsia="Times New Roman" w:hAnsi="Arial" w:cs="Arial"/>
          <w:b/>
          <w:sz w:val="16"/>
          <w:szCs w:val="16"/>
          <w:lang w:eastAsia="fr-FR"/>
        </w:rPr>
        <w:t xml:space="preserve">7.1.3. </w:t>
      </w:r>
      <w:r w:rsidRPr="00914FCD">
        <w:rPr>
          <w:rFonts w:ascii="Arial" w:eastAsia="Times New Roman" w:hAnsi="Arial" w:cs="Arial"/>
          <w:b/>
          <w:caps/>
          <w:sz w:val="16"/>
          <w:szCs w:val="16"/>
          <w:lang w:eastAsia="fr-FR"/>
        </w:rPr>
        <w:t>Prestations optionnelles qui peuvent être incluses dans le forfait sur décision des parties </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Le forfait convenu entre les parties en vertu du présent contrat pourra expressément inclure l’une ou plusieurs des prestations ci-dessous :</w:t>
      </w:r>
    </w:p>
    <w:p w:rsidR="008F27AD"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 </w:t>
      </w:r>
      <w:r w:rsidR="00A603D3">
        <w:rPr>
          <w:rFonts w:ascii="Arial" w:eastAsia="Times New Roman" w:hAnsi="Arial" w:cs="Arial"/>
          <w:sz w:val="16"/>
          <w:szCs w:val="16"/>
          <w:lang w:eastAsia="fr-FR"/>
        </w:rPr>
        <w:t>(Si les parties conviennent de retenir une prestation, elles remplissent les mentions ci-dessous afin de préciser ses modalités d’exécution. Elles rayent les mentions inutiles.)</w:t>
      </w:r>
    </w:p>
    <w:p w:rsidR="00A603D3" w:rsidRPr="009F520A" w:rsidRDefault="00A603D3"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Pr>
          <w:rFonts w:ascii="Arial" w:eastAsia="Times New Roman" w:hAnsi="Arial" w:cs="Arial"/>
          <w:sz w:val="16"/>
          <w:szCs w:val="16"/>
          <w:lang w:eastAsia="fr-FR"/>
        </w:rPr>
        <w:t xml:space="preserve">- </w:t>
      </w:r>
      <w:r w:rsidRPr="00A603D3">
        <w:rPr>
          <w:rFonts w:ascii="Arial" w:eastAsia="Times New Roman" w:hAnsi="Arial" w:cs="Arial"/>
          <w:strike/>
          <w:sz w:val="16"/>
          <w:szCs w:val="16"/>
          <w:lang w:eastAsia="fr-FR"/>
        </w:rPr>
        <w:t xml:space="preserve">la préparation, convocation et tenue de …….. </w:t>
      </w:r>
      <w:proofErr w:type="gramStart"/>
      <w:r w:rsidRPr="00A603D3">
        <w:rPr>
          <w:rFonts w:ascii="Arial" w:eastAsia="Times New Roman" w:hAnsi="Arial" w:cs="Arial"/>
          <w:strike/>
          <w:sz w:val="16"/>
          <w:szCs w:val="16"/>
          <w:lang w:eastAsia="fr-FR"/>
        </w:rPr>
        <w:t>assemblée(</w:t>
      </w:r>
      <w:proofErr w:type="gramEnd"/>
      <w:r w:rsidRPr="00A603D3">
        <w:rPr>
          <w:rFonts w:ascii="Arial" w:eastAsia="Times New Roman" w:hAnsi="Arial" w:cs="Arial"/>
          <w:strike/>
          <w:sz w:val="16"/>
          <w:szCs w:val="16"/>
          <w:lang w:eastAsia="fr-FR"/>
        </w:rPr>
        <w:t xml:space="preserve">s) générale(s), autres que l’assemblée générale annuelle de ….. </w:t>
      </w:r>
      <w:proofErr w:type="gramStart"/>
      <w:r w:rsidRPr="00A603D3">
        <w:rPr>
          <w:rFonts w:ascii="Arial" w:eastAsia="Times New Roman" w:hAnsi="Arial" w:cs="Arial"/>
          <w:strike/>
          <w:sz w:val="16"/>
          <w:szCs w:val="16"/>
          <w:lang w:eastAsia="fr-FR"/>
        </w:rPr>
        <w:t>heures</w:t>
      </w:r>
      <w:proofErr w:type="gramEnd"/>
      <w:r w:rsidRPr="00A603D3">
        <w:rPr>
          <w:rFonts w:ascii="Arial" w:eastAsia="Times New Roman" w:hAnsi="Arial" w:cs="Arial"/>
          <w:strike/>
          <w:sz w:val="16"/>
          <w:szCs w:val="16"/>
          <w:lang w:eastAsia="fr-FR"/>
        </w:rPr>
        <w:t>, à l’intérieur d’une plage horaire allant de …… heures à ……. Heures</w:t>
      </w:r>
      <w:r>
        <w:rPr>
          <w:rFonts w:ascii="Arial" w:eastAsia="Times New Roman" w:hAnsi="Arial" w:cs="Arial"/>
          <w:sz w:val="16"/>
          <w:szCs w:val="16"/>
          <w:lang w:eastAsia="fr-FR"/>
        </w:rPr>
        <w:t> ;</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 l’organisation d</w:t>
      </w:r>
      <w:r w:rsidR="00263777" w:rsidRPr="009F520A">
        <w:rPr>
          <w:rFonts w:ascii="Arial" w:eastAsia="Times New Roman" w:hAnsi="Arial" w:cs="Arial"/>
          <w:sz w:val="16"/>
          <w:szCs w:val="16"/>
          <w:lang w:eastAsia="fr-FR"/>
        </w:rPr>
        <w:t xml:space="preserve">e </w:t>
      </w:r>
      <w:r w:rsidR="00D75C9E" w:rsidRPr="009F520A">
        <w:rPr>
          <w:rFonts w:ascii="Arial" w:eastAsia="Times New Roman" w:hAnsi="Arial" w:cs="Arial"/>
          <w:sz w:val="16"/>
          <w:szCs w:val="16"/>
          <w:lang w:eastAsia="fr-FR"/>
        </w:rPr>
        <w:t>1</w:t>
      </w:r>
      <w:r w:rsidR="00171D5F" w:rsidRPr="009F520A">
        <w:rPr>
          <w:rFonts w:ascii="Arial" w:eastAsia="Times New Roman" w:hAnsi="Arial" w:cs="Arial"/>
          <w:b/>
          <w:sz w:val="16"/>
          <w:szCs w:val="16"/>
          <w:lang w:eastAsia="fr-FR"/>
        </w:rPr>
        <w:t xml:space="preserve"> </w:t>
      </w:r>
      <w:r w:rsidRPr="009F520A">
        <w:rPr>
          <w:rFonts w:ascii="Arial" w:eastAsia="Times New Roman" w:hAnsi="Arial" w:cs="Arial"/>
          <w:sz w:val="16"/>
          <w:szCs w:val="16"/>
          <w:lang w:eastAsia="fr-FR"/>
        </w:rPr>
        <w:t>réunion</w:t>
      </w:r>
      <w:r w:rsidR="00263777" w:rsidRPr="009F520A">
        <w:rPr>
          <w:rFonts w:ascii="Arial" w:eastAsia="Times New Roman" w:hAnsi="Arial" w:cs="Arial"/>
          <w:sz w:val="16"/>
          <w:szCs w:val="16"/>
          <w:lang w:eastAsia="fr-FR"/>
        </w:rPr>
        <w:t xml:space="preserve"> du Conseil syndical </w:t>
      </w:r>
      <w:r w:rsidRPr="009F520A">
        <w:rPr>
          <w:rFonts w:ascii="Arial" w:eastAsia="Times New Roman" w:hAnsi="Arial" w:cs="Arial"/>
          <w:sz w:val="16"/>
          <w:szCs w:val="16"/>
          <w:lang w:eastAsia="fr-FR"/>
        </w:rPr>
        <w:t xml:space="preserve">d’une durée de </w:t>
      </w:r>
      <w:r w:rsidR="00263777" w:rsidRPr="009F520A">
        <w:rPr>
          <w:rFonts w:ascii="Arial" w:eastAsia="Times New Roman" w:hAnsi="Arial" w:cs="Arial"/>
          <w:sz w:val="16"/>
          <w:szCs w:val="16"/>
          <w:lang w:eastAsia="fr-FR"/>
        </w:rPr>
        <w:t>2</w:t>
      </w:r>
      <w:r w:rsidRPr="009F520A">
        <w:rPr>
          <w:rFonts w:ascii="Arial" w:eastAsia="Times New Roman" w:hAnsi="Arial" w:cs="Arial"/>
          <w:sz w:val="16"/>
          <w:szCs w:val="16"/>
          <w:lang w:eastAsia="fr-FR"/>
        </w:rPr>
        <w:t xml:space="preserve"> heure</w:t>
      </w:r>
      <w:r w:rsidR="00263777" w:rsidRPr="009F520A">
        <w:rPr>
          <w:rFonts w:ascii="Arial" w:eastAsia="Times New Roman" w:hAnsi="Arial" w:cs="Arial"/>
          <w:sz w:val="16"/>
          <w:szCs w:val="16"/>
          <w:lang w:eastAsia="fr-FR"/>
        </w:rPr>
        <w:t>s</w:t>
      </w:r>
      <w:r w:rsidR="00C017E5" w:rsidRPr="009F520A">
        <w:rPr>
          <w:rFonts w:ascii="Arial" w:eastAsia="Times New Roman" w:hAnsi="Arial" w:cs="Arial"/>
          <w:sz w:val="16"/>
          <w:szCs w:val="16"/>
          <w:lang w:eastAsia="fr-FR"/>
        </w:rPr>
        <w:t xml:space="preserve"> dans les heures ouvrables</w:t>
      </w:r>
      <w:r w:rsidR="00427AED">
        <w:rPr>
          <w:rFonts w:ascii="Arial" w:eastAsia="Times New Roman" w:hAnsi="Arial" w:cs="Arial"/>
          <w:sz w:val="16"/>
          <w:szCs w:val="16"/>
          <w:lang w:eastAsia="fr-FR"/>
        </w:rPr>
        <w:t>.</w:t>
      </w:r>
      <w:r w:rsidRPr="009F520A">
        <w:rPr>
          <w:rFonts w:ascii="Arial" w:eastAsia="Times New Roman" w:hAnsi="Arial" w:cs="Arial"/>
          <w:sz w:val="16"/>
          <w:szCs w:val="16"/>
          <w:lang w:eastAsia="fr-FR"/>
        </w:rPr>
        <w:t> </w:t>
      </w:r>
    </w:p>
    <w:p w:rsidR="00190057"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 </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b/>
          <w:sz w:val="16"/>
          <w:szCs w:val="16"/>
          <w:lang w:eastAsia="fr-FR"/>
        </w:rPr>
      </w:pPr>
      <w:r w:rsidRPr="009F520A">
        <w:rPr>
          <w:rFonts w:ascii="Arial" w:eastAsia="Times New Roman" w:hAnsi="Arial" w:cs="Arial"/>
          <w:b/>
          <w:sz w:val="16"/>
          <w:szCs w:val="16"/>
          <w:lang w:eastAsia="fr-FR"/>
        </w:rPr>
        <w:t xml:space="preserve">7.1.4. </w:t>
      </w:r>
      <w:r w:rsidRPr="0048546B">
        <w:rPr>
          <w:rFonts w:ascii="Arial" w:eastAsia="Times New Roman" w:hAnsi="Arial" w:cs="Arial"/>
          <w:b/>
          <w:caps/>
          <w:sz w:val="16"/>
          <w:szCs w:val="16"/>
          <w:lang w:eastAsia="fr-FR"/>
        </w:rPr>
        <w:t>Prestations qui peuvent être exclues des missions du syndic sur décision de l’assemblée générale des copropriétaires</w:t>
      </w:r>
      <w:r w:rsidRPr="009F520A">
        <w:rPr>
          <w:rFonts w:ascii="Arial" w:eastAsia="Times New Roman" w:hAnsi="Arial" w:cs="Arial"/>
          <w:b/>
          <w:sz w:val="16"/>
          <w:szCs w:val="16"/>
          <w:lang w:eastAsia="fr-FR"/>
        </w:rPr>
        <w:t> </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lastRenderedPageBreak/>
        <w:t>En application de l’article 18 de la loi du 10 juillet 1965, l’assemblée générale des copropriétaires peut, par décision spéciale prise aux conditions précisées par cet article : </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 xml:space="preserve">- dispenser le syndic d’ouvrir un compte bancaire ou postal séparé au nom du syndicat </w:t>
      </w:r>
      <w:r w:rsidRPr="009F520A">
        <w:rPr>
          <w:rFonts w:ascii="Arial" w:eastAsia="Times New Roman" w:hAnsi="Arial" w:cs="Arial"/>
          <w:i/>
          <w:sz w:val="16"/>
          <w:szCs w:val="16"/>
          <w:lang w:eastAsia="fr-FR"/>
        </w:rPr>
        <w:t>(5)</w:t>
      </w:r>
      <w:r w:rsidRPr="009F520A">
        <w:rPr>
          <w:rFonts w:ascii="Arial" w:eastAsia="Times New Roman" w:hAnsi="Arial" w:cs="Arial"/>
          <w:sz w:val="16"/>
          <w:szCs w:val="16"/>
          <w:lang w:eastAsia="fr-FR"/>
        </w:rPr>
        <w:t xml:space="preserve"> ;</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 xml:space="preserve">- dispenser le syndic d’offrir un accès en ligne sécurisé aux documents dématérialisés relatifs à la gestion de l’immeuble ou des lots gérés </w:t>
      </w:r>
      <w:r w:rsidRPr="009F520A">
        <w:rPr>
          <w:rFonts w:ascii="Arial" w:eastAsia="Times New Roman" w:hAnsi="Arial" w:cs="Arial"/>
          <w:i/>
          <w:sz w:val="16"/>
          <w:szCs w:val="16"/>
          <w:lang w:eastAsia="fr-FR"/>
        </w:rPr>
        <w:t>(6)</w:t>
      </w:r>
      <w:r w:rsidRPr="009F520A">
        <w:rPr>
          <w:rFonts w:ascii="Arial" w:eastAsia="Times New Roman" w:hAnsi="Arial" w:cs="Arial"/>
          <w:sz w:val="16"/>
          <w:szCs w:val="16"/>
          <w:lang w:eastAsia="fr-FR"/>
        </w:rPr>
        <w:t xml:space="preserve"> ;</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 confier les archives du syndicat des copropriétaires à une entreprise spécialisée aux frais du syndicat. </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En cas de décision régulièrement adoptée par l’assemblée générale antérieurement à la conclusion du présent contrat, la prestation considérée n’est pas incluse dans le forfait. </w:t>
      </w:r>
    </w:p>
    <w:p w:rsidR="00656198" w:rsidRPr="009F520A" w:rsidRDefault="00656198"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b/>
          <w:sz w:val="16"/>
          <w:szCs w:val="16"/>
          <w:lang w:eastAsia="fr-FR"/>
        </w:rPr>
      </w:pPr>
      <w:r w:rsidRPr="009F520A">
        <w:rPr>
          <w:rFonts w:ascii="Arial" w:eastAsia="Times New Roman" w:hAnsi="Arial" w:cs="Arial"/>
          <w:sz w:val="16"/>
          <w:szCs w:val="16"/>
          <w:lang w:eastAsia="fr-FR"/>
        </w:rPr>
        <w:t> </w:t>
      </w:r>
      <w:r w:rsidRPr="009F520A">
        <w:rPr>
          <w:rFonts w:ascii="Arial" w:eastAsia="Times New Roman" w:hAnsi="Arial" w:cs="Arial"/>
          <w:b/>
          <w:sz w:val="16"/>
          <w:szCs w:val="16"/>
          <w:lang w:eastAsia="fr-FR"/>
        </w:rPr>
        <w:t xml:space="preserve">7.1.5. </w:t>
      </w:r>
      <w:r w:rsidRPr="0048546B">
        <w:rPr>
          <w:rFonts w:ascii="Arial" w:eastAsia="Times New Roman" w:hAnsi="Arial" w:cs="Arial"/>
          <w:b/>
          <w:caps/>
          <w:sz w:val="16"/>
          <w:szCs w:val="16"/>
          <w:lang w:eastAsia="fr-FR"/>
        </w:rPr>
        <w:t>Modalités de rémunération</w:t>
      </w:r>
      <w:r w:rsidRPr="009F520A">
        <w:rPr>
          <w:rFonts w:ascii="Arial" w:eastAsia="Times New Roman" w:hAnsi="Arial" w:cs="Arial"/>
          <w:b/>
          <w:sz w:val="16"/>
          <w:szCs w:val="16"/>
          <w:lang w:eastAsia="fr-FR"/>
        </w:rPr>
        <w:t> </w:t>
      </w:r>
    </w:p>
    <w:p w:rsidR="00656198" w:rsidRPr="009F520A" w:rsidRDefault="00656198" w:rsidP="00427AE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La rémunération forfaitaire annuelle perçue par le syndic au titre du présent contrat s’élève à la somme de</w:t>
      </w:r>
      <w:r w:rsidR="00441178">
        <w:rPr>
          <w:rFonts w:ascii="Arial" w:eastAsia="Times New Roman" w:hAnsi="Arial" w:cs="Arial"/>
          <w:sz w:val="16"/>
          <w:szCs w:val="16"/>
          <w:lang w:eastAsia="fr-FR"/>
        </w:rPr>
        <w:t xml:space="preserve"> </w:t>
      </w:r>
      <w:r w:rsidR="00712D0B">
        <w:rPr>
          <w:rFonts w:ascii="Arial" w:eastAsia="Times New Roman" w:hAnsi="Arial" w:cs="Arial"/>
          <w:sz w:val="16"/>
          <w:szCs w:val="16"/>
          <w:lang w:eastAsia="fr-FR"/>
        </w:rPr>
        <w:t>8070,83</w:t>
      </w:r>
      <w:r w:rsidR="00427AED">
        <w:rPr>
          <w:rFonts w:ascii="Arial" w:eastAsia="Times New Roman" w:hAnsi="Arial" w:cs="Arial"/>
          <w:sz w:val="16"/>
          <w:szCs w:val="16"/>
          <w:lang w:eastAsia="fr-FR"/>
        </w:rPr>
        <w:t xml:space="preserve"> </w:t>
      </w:r>
      <w:r w:rsidRPr="009F520A">
        <w:rPr>
          <w:rFonts w:ascii="Arial" w:eastAsia="Times New Roman" w:hAnsi="Arial" w:cs="Arial"/>
          <w:b/>
          <w:sz w:val="16"/>
          <w:szCs w:val="16"/>
          <w:lang w:eastAsia="fr-FR"/>
        </w:rPr>
        <w:t xml:space="preserve">€ hors </w:t>
      </w:r>
      <w:r w:rsidR="00427AED">
        <w:rPr>
          <w:rFonts w:ascii="Arial" w:eastAsia="Times New Roman" w:hAnsi="Arial" w:cs="Arial"/>
          <w:b/>
          <w:sz w:val="16"/>
          <w:szCs w:val="16"/>
          <w:lang w:eastAsia="fr-FR"/>
        </w:rPr>
        <w:t>taxes</w:t>
      </w:r>
      <w:r w:rsidRPr="009F520A">
        <w:rPr>
          <w:rFonts w:ascii="Arial" w:eastAsia="Times New Roman" w:hAnsi="Arial" w:cs="Arial"/>
          <w:b/>
          <w:sz w:val="16"/>
          <w:szCs w:val="16"/>
          <w:lang w:eastAsia="fr-FR"/>
        </w:rPr>
        <w:t xml:space="preserve">, soit </w:t>
      </w:r>
      <w:r w:rsidR="00712D0B">
        <w:rPr>
          <w:rFonts w:ascii="Arial" w:eastAsia="Times New Roman" w:hAnsi="Arial" w:cs="Arial"/>
          <w:b/>
          <w:sz w:val="16"/>
          <w:szCs w:val="16"/>
          <w:lang w:eastAsia="fr-FR"/>
        </w:rPr>
        <w:t>9685,00</w:t>
      </w:r>
      <w:r w:rsidRPr="009F520A">
        <w:rPr>
          <w:rFonts w:ascii="Arial" w:eastAsia="Times New Roman" w:hAnsi="Arial" w:cs="Arial"/>
          <w:b/>
          <w:sz w:val="16"/>
          <w:szCs w:val="16"/>
          <w:lang w:eastAsia="fr-FR"/>
        </w:rPr>
        <w:t xml:space="preserve"> € toutes taxes comprises.</w:t>
      </w:r>
    </w:p>
    <w:p w:rsidR="00D743D1" w:rsidRPr="009F520A" w:rsidRDefault="00D743D1"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Cette rémunération est payable</w:t>
      </w:r>
      <w:r w:rsidR="00C017E5" w:rsidRPr="009F520A">
        <w:rPr>
          <w:rFonts w:ascii="Arial" w:eastAsia="Times New Roman" w:hAnsi="Arial" w:cs="Arial"/>
          <w:sz w:val="16"/>
          <w:szCs w:val="16"/>
          <w:lang w:eastAsia="fr-FR"/>
        </w:rPr>
        <w:t xml:space="preserve"> </w:t>
      </w:r>
      <w:r w:rsidR="00C017E5" w:rsidRPr="00427AED">
        <w:rPr>
          <w:rFonts w:ascii="Arial" w:eastAsia="Times New Roman" w:hAnsi="Arial" w:cs="Arial"/>
          <w:color w:val="000000" w:themeColor="text1"/>
          <w:sz w:val="16"/>
          <w:szCs w:val="16"/>
          <w:lang w:eastAsia="fr-FR"/>
        </w:rPr>
        <w:t>à terme échu chaque fin de trimestre</w:t>
      </w:r>
      <w:r w:rsidR="00C017E5" w:rsidRPr="009F520A">
        <w:rPr>
          <w:rFonts w:ascii="Arial" w:eastAsia="Times New Roman" w:hAnsi="Arial" w:cs="Arial"/>
          <w:sz w:val="16"/>
          <w:szCs w:val="16"/>
          <w:lang w:eastAsia="fr-FR"/>
        </w:rPr>
        <w:t xml:space="preserve">. </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  </w:t>
      </w:r>
    </w:p>
    <w:p w:rsidR="008F27AD" w:rsidRPr="009F520A" w:rsidRDefault="008F27AD" w:rsidP="00427AE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 xml:space="preserve">Les dépassements des horaires et durées convenus pour la tenue des assemblées générales, réunions et visites/vérifications périodiques incluses dans le forfait sont facturés </w:t>
      </w:r>
      <w:r w:rsidR="00032A94" w:rsidRPr="009F520A">
        <w:rPr>
          <w:rFonts w:ascii="Arial" w:eastAsia="Times New Roman" w:hAnsi="Arial" w:cs="Arial"/>
          <w:sz w:val="16"/>
          <w:szCs w:val="16"/>
          <w:lang w:eastAsia="fr-FR"/>
        </w:rPr>
        <w:t xml:space="preserve">selon le coût horaire mentionné </w:t>
      </w:r>
      <w:r w:rsidRPr="009F520A">
        <w:rPr>
          <w:rFonts w:ascii="Arial" w:eastAsia="Times New Roman" w:hAnsi="Arial" w:cs="Arial"/>
          <w:sz w:val="16"/>
          <w:szCs w:val="16"/>
          <w:lang w:eastAsia="fr-FR"/>
        </w:rPr>
        <w:t>au</w:t>
      </w:r>
      <w:r w:rsidR="00032A94" w:rsidRPr="009F520A">
        <w:rPr>
          <w:rFonts w:ascii="Arial" w:eastAsia="Times New Roman" w:hAnsi="Arial" w:cs="Arial"/>
          <w:sz w:val="16"/>
          <w:szCs w:val="16"/>
          <w:lang w:eastAsia="fr-FR"/>
        </w:rPr>
        <w:t xml:space="preserve"> </w:t>
      </w:r>
      <w:r w:rsidR="00EF657D" w:rsidRPr="009F520A">
        <w:rPr>
          <w:rFonts w:ascii="Arial" w:eastAsia="Times New Roman" w:hAnsi="Arial" w:cs="Arial"/>
          <w:sz w:val="16"/>
          <w:szCs w:val="16"/>
          <w:lang w:eastAsia="fr-FR"/>
        </w:rPr>
        <w:t xml:space="preserve"> </w:t>
      </w:r>
      <w:r w:rsidR="00032A94" w:rsidRPr="009F520A">
        <w:rPr>
          <w:rFonts w:ascii="Arial" w:eastAsia="Times New Roman" w:hAnsi="Arial" w:cs="Arial"/>
          <w:sz w:val="16"/>
          <w:szCs w:val="16"/>
          <w:lang w:eastAsia="fr-FR"/>
        </w:rPr>
        <w:t>7</w:t>
      </w:r>
      <w:r w:rsidR="00427AED">
        <w:rPr>
          <w:rFonts w:ascii="Arial" w:eastAsia="Times New Roman" w:hAnsi="Arial" w:cs="Arial"/>
          <w:sz w:val="16"/>
          <w:szCs w:val="16"/>
          <w:lang w:eastAsia="fr-FR"/>
        </w:rPr>
        <w:t>.</w:t>
      </w:r>
      <w:r w:rsidR="00032A94" w:rsidRPr="009F520A">
        <w:rPr>
          <w:rFonts w:ascii="Arial" w:eastAsia="Times New Roman" w:hAnsi="Arial" w:cs="Arial"/>
          <w:sz w:val="16"/>
          <w:szCs w:val="16"/>
          <w:lang w:eastAsia="fr-FR"/>
        </w:rPr>
        <w:t>2</w:t>
      </w:r>
      <w:r w:rsidR="00427AED">
        <w:rPr>
          <w:rFonts w:ascii="Arial" w:eastAsia="Times New Roman" w:hAnsi="Arial" w:cs="Arial"/>
          <w:sz w:val="16"/>
          <w:szCs w:val="16"/>
          <w:lang w:eastAsia="fr-FR"/>
        </w:rPr>
        <w:t>.</w:t>
      </w:r>
      <w:r w:rsidR="00032A94" w:rsidRPr="009F520A">
        <w:rPr>
          <w:rFonts w:ascii="Arial" w:eastAsia="Times New Roman" w:hAnsi="Arial" w:cs="Arial"/>
          <w:sz w:val="16"/>
          <w:szCs w:val="16"/>
          <w:lang w:eastAsia="fr-FR"/>
        </w:rPr>
        <w:t>1</w:t>
      </w:r>
      <w:r w:rsidR="00EF657D" w:rsidRPr="009F520A">
        <w:rPr>
          <w:rFonts w:ascii="Arial" w:eastAsia="Times New Roman" w:hAnsi="Arial" w:cs="Arial"/>
          <w:sz w:val="16"/>
          <w:szCs w:val="16"/>
          <w:lang w:eastAsia="fr-FR"/>
        </w:rPr>
        <w:t>.</w:t>
      </w:r>
    </w:p>
    <w:p w:rsidR="0049550A" w:rsidRPr="009F520A" w:rsidRDefault="0049550A"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L’envoi des documents afférents aux prestations du forfait donne lieu à remboursement au syndic des frais d’affranchissement ou d’acheminement engagés.</w:t>
      </w:r>
    </w:p>
    <w:p w:rsidR="00DA3526" w:rsidRPr="009F520A" w:rsidRDefault="00DA3526"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p w:rsidR="008F27AD"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Dans l’hypothèse où l’assemblée générale des copropriétaires a, en cours d’exécution du présent contrat et dans les conditions précisées à l’article 18 de la loi du 10 juillet 1965, décidé de confier les archives du syndicat à une entreprise spécialisée, le montant de sa rémunération forfaitaire annuelle hors taxes est imputé : </w:t>
      </w:r>
    </w:p>
    <w:p w:rsidR="00427AED" w:rsidRPr="009F520A" w:rsidRDefault="00427AE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Pr>
          <w:rFonts w:ascii="Arial" w:eastAsia="Times New Roman" w:hAnsi="Arial" w:cs="Arial"/>
          <w:sz w:val="16"/>
          <w:szCs w:val="16"/>
          <w:lang w:eastAsia="fr-FR"/>
        </w:rPr>
        <w:t>- de la somme de 35,88 € (que les parties conviennent de fixer dès à présent) ;</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 xml:space="preserve">- </w:t>
      </w:r>
      <w:r w:rsidRPr="00427AED">
        <w:rPr>
          <w:rFonts w:ascii="Arial" w:eastAsia="Times New Roman" w:hAnsi="Arial" w:cs="Arial"/>
          <w:strike/>
          <w:sz w:val="16"/>
          <w:szCs w:val="16"/>
          <w:lang w:eastAsia="fr-FR"/>
        </w:rPr>
        <w:t xml:space="preserve">de la somme toutes taxes comprises effectivement facturée au syndicat par le tiers auquel cette tâche aura été confiée </w:t>
      </w:r>
      <w:r w:rsidRPr="00427AED">
        <w:rPr>
          <w:rFonts w:ascii="Arial" w:eastAsia="Times New Roman" w:hAnsi="Arial" w:cs="Arial"/>
          <w:i/>
          <w:strike/>
          <w:sz w:val="16"/>
          <w:szCs w:val="16"/>
          <w:lang w:eastAsia="fr-FR"/>
        </w:rPr>
        <w:t>(sur justificatif)</w:t>
      </w:r>
      <w:r w:rsidRPr="009F520A">
        <w:rPr>
          <w:rFonts w:ascii="Arial" w:eastAsia="Times New Roman" w:hAnsi="Arial" w:cs="Arial"/>
          <w:sz w:val="16"/>
          <w:szCs w:val="16"/>
          <w:lang w:eastAsia="fr-FR"/>
        </w:rPr>
        <w:t>. </w:t>
      </w:r>
    </w:p>
    <w:p w:rsidR="00AA4F45"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  </w:t>
      </w:r>
    </w:p>
    <w:p w:rsidR="00427AED" w:rsidRDefault="00427AE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Pr>
          <w:rFonts w:ascii="Arial" w:eastAsia="Times New Roman" w:hAnsi="Arial" w:cs="Arial"/>
          <w:sz w:val="16"/>
          <w:szCs w:val="16"/>
          <w:lang w:eastAsia="fr-FR"/>
        </w:rPr>
        <w:t>Dans l’hypothèse où l’assemblée générale des copropriétaires a, en cours d’exécution du présent contrat et dans les conditions précisées à l’article 18 de la loi du 10 juillet 1965, décidé de dispenser le syndic de son obligation de mise à disposition d’un service d’accès en ligne aux documents dématérialisés, le montant de sa rémunération forfaitaire annuelle ne sera pas modifié.</w:t>
      </w:r>
    </w:p>
    <w:p w:rsidR="00427AED" w:rsidRPr="009F520A" w:rsidRDefault="00427AED" w:rsidP="008F27AD">
      <w:pPr>
        <w:widowControl w:val="0"/>
        <w:autoSpaceDE w:val="0"/>
        <w:autoSpaceDN w:val="0"/>
        <w:adjustRightInd w:val="0"/>
        <w:spacing w:after="0" w:line="240" w:lineRule="auto"/>
        <w:jc w:val="both"/>
        <w:rPr>
          <w:rFonts w:ascii="Arial" w:eastAsia="Times New Roman" w:hAnsi="Arial" w:cs="Arial"/>
          <w:b/>
          <w:sz w:val="16"/>
          <w:szCs w:val="16"/>
          <w:lang w:eastAsia="fr-FR"/>
        </w:rPr>
      </w:pP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b/>
          <w:sz w:val="16"/>
          <w:szCs w:val="16"/>
          <w:lang w:eastAsia="fr-FR"/>
        </w:rPr>
      </w:pPr>
      <w:r w:rsidRPr="009F520A">
        <w:rPr>
          <w:rFonts w:ascii="Arial" w:eastAsia="Times New Roman" w:hAnsi="Arial" w:cs="Arial"/>
          <w:b/>
          <w:sz w:val="16"/>
          <w:szCs w:val="16"/>
          <w:lang w:eastAsia="fr-FR"/>
        </w:rPr>
        <w:t xml:space="preserve">7.2. </w:t>
      </w:r>
      <w:r w:rsidRPr="00427AED">
        <w:rPr>
          <w:rFonts w:ascii="Arial" w:eastAsia="Times New Roman" w:hAnsi="Arial" w:cs="Arial"/>
          <w:b/>
          <w:caps/>
          <w:sz w:val="16"/>
          <w:szCs w:val="16"/>
          <w:lang w:eastAsia="fr-FR"/>
        </w:rPr>
        <w:t>Les prestations particulières pouvant donner lieu à rémunération complémentaire</w:t>
      </w:r>
    </w:p>
    <w:p w:rsidR="00AA4F45" w:rsidRPr="009F520A" w:rsidRDefault="00AA4F45"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b/>
          <w:sz w:val="16"/>
          <w:szCs w:val="16"/>
          <w:lang w:eastAsia="fr-FR"/>
        </w:rPr>
      </w:pPr>
      <w:r w:rsidRPr="009F520A">
        <w:rPr>
          <w:rFonts w:ascii="Arial" w:eastAsia="Times New Roman" w:hAnsi="Arial" w:cs="Arial"/>
          <w:b/>
          <w:sz w:val="16"/>
          <w:szCs w:val="16"/>
          <w:lang w:eastAsia="fr-FR"/>
        </w:rPr>
        <w:t xml:space="preserve">7.2.1. </w:t>
      </w:r>
      <w:r w:rsidRPr="00427AED">
        <w:rPr>
          <w:rFonts w:ascii="Arial" w:eastAsia="Times New Roman" w:hAnsi="Arial" w:cs="Arial"/>
          <w:b/>
          <w:caps/>
          <w:sz w:val="16"/>
          <w:szCs w:val="16"/>
          <w:lang w:eastAsia="fr-FR"/>
        </w:rPr>
        <w:t>Modalités de rémunération des prestations particulières</w:t>
      </w:r>
      <w:r w:rsidRPr="009F520A">
        <w:rPr>
          <w:rFonts w:ascii="Arial" w:eastAsia="Times New Roman" w:hAnsi="Arial" w:cs="Arial"/>
          <w:b/>
          <w:sz w:val="16"/>
          <w:szCs w:val="16"/>
          <w:lang w:eastAsia="fr-FR"/>
        </w:rPr>
        <w:t> </w:t>
      </w:r>
    </w:p>
    <w:p w:rsidR="00D75B86" w:rsidRPr="009F520A" w:rsidRDefault="008F27AD" w:rsidP="00D75B86">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La rémunération due au syndic professionnel au titre des prestations particulières est calculée : </w:t>
      </w:r>
    </w:p>
    <w:p w:rsidR="00971F9C" w:rsidRPr="009F520A" w:rsidRDefault="00971F9C" w:rsidP="00D75B86">
      <w:pPr>
        <w:widowControl w:val="0"/>
        <w:autoSpaceDE w:val="0"/>
        <w:autoSpaceDN w:val="0"/>
        <w:adjustRightInd w:val="0"/>
        <w:spacing w:after="0" w:line="240" w:lineRule="auto"/>
        <w:jc w:val="both"/>
        <w:rPr>
          <w:rFonts w:ascii="Arial" w:eastAsia="Times New Roman" w:hAnsi="Arial" w:cs="Arial"/>
          <w:color w:val="FF0000"/>
          <w:sz w:val="16"/>
          <w:szCs w:val="16"/>
          <w:lang w:eastAsia="fr-FR"/>
        </w:rPr>
      </w:pPr>
    </w:p>
    <w:p w:rsidR="00311220" w:rsidRPr="00427AED" w:rsidRDefault="00311220" w:rsidP="00D75B86">
      <w:pPr>
        <w:widowControl w:val="0"/>
        <w:autoSpaceDE w:val="0"/>
        <w:autoSpaceDN w:val="0"/>
        <w:adjustRightInd w:val="0"/>
        <w:spacing w:after="0" w:line="240" w:lineRule="auto"/>
        <w:jc w:val="both"/>
        <w:rPr>
          <w:rFonts w:ascii="Arial" w:eastAsia="Times New Roman" w:hAnsi="Arial" w:cs="Arial"/>
          <w:color w:val="000000" w:themeColor="text1"/>
          <w:sz w:val="16"/>
          <w:szCs w:val="16"/>
          <w:lang w:eastAsia="fr-FR"/>
        </w:rPr>
      </w:pPr>
      <w:r w:rsidRPr="009F520A">
        <w:rPr>
          <w:rFonts w:ascii="Arial" w:eastAsia="Times New Roman" w:hAnsi="Arial" w:cs="Arial"/>
          <w:color w:val="FF0000"/>
          <w:sz w:val="16"/>
          <w:szCs w:val="16"/>
          <w:lang w:eastAsia="fr-FR"/>
        </w:rPr>
        <w:t xml:space="preserve">- </w:t>
      </w:r>
      <w:r w:rsidRPr="00427AED">
        <w:rPr>
          <w:rFonts w:ascii="Arial" w:eastAsia="Times New Roman" w:hAnsi="Arial" w:cs="Arial"/>
          <w:color w:val="000000" w:themeColor="text1"/>
          <w:sz w:val="16"/>
          <w:szCs w:val="16"/>
          <w:lang w:eastAsia="fr-FR"/>
        </w:rPr>
        <w:t xml:space="preserve">soit en application du coût horaire ci-dessous, appliqué au prorata du temps passé : </w:t>
      </w:r>
    </w:p>
    <w:p w:rsidR="00311220" w:rsidRPr="00427AED" w:rsidRDefault="00311220" w:rsidP="00D75B86">
      <w:pPr>
        <w:widowControl w:val="0"/>
        <w:autoSpaceDE w:val="0"/>
        <w:autoSpaceDN w:val="0"/>
        <w:adjustRightInd w:val="0"/>
        <w:spacing w:after="0" w:line="240" w:lineRule="auto"/>
        <w:jc w:val="both"/>
        <w:rPr>
          <w:rFonts w:ascii="Arial" w:eastAsia="Times New Roman" w:hAnsi="Arial" w:cs="Arial"/>
          <w:color w:val="000000" w:themeColor="text1"/>
          <w:sz w:val="16"/>
          <w:szCs w:val="16"/>
          <w:lang w:eastAsia="fr-FR"/>
        </w:rPr>
      </w:pPr>
      <w:r w:rsidRPr="00427AED">
        <w:rPr>
          <w:rFonts w:ascii="Arial" w:eastAsia="Times New Roman" w:hAnsi="Arial" w:cs="Arial"/>
          <w:color w:val="000000" w:themeColor="text1"/>
          <w:sz w:val="16"/>
          <w:szCs w:val="16"/>
          <w:lang w:eastAsia="fr-FR"/>
        </w:rPr>
        <w:t>7</w:t>
      </w:r>
      <w:r w:rsidR="00744FF5">
        <w:rPr>
          <w:rFonts w:ascii="Arial" w:eastAsia="Times New Roman" w:hAnsi="Arial" w:cs="Arial"/>
          <w:color w:val="000000" w:themeColor="text1"/>
          <w:sz w:val="16"/>
          <w:szCs w:val="16"/>
          <w:lang w:eastAsia="fr-FR"/>
        </w:rPr>
        <w:t>5</w:t>
      </w:r>
      <w:r w:rsidRPr="00427AED">
        <w:rPr>
          <w:rFonts w:ascii="Arial" w:eastAsia="Times New Roman" w:hAnsi="Arial" w:cs="Arial"/>
          <w:color w:val="000000" w:themeColor="text1"/>
          <w:sz w:val="16"/>
          <w:szCs w:val="16"/>
          <w:lang w:eastAsia="fr-FR"/>
        </w:rPr>
        <w:t xml:space="preserve">,00 €HT p/heure, soit </w:t>
      </w:r>
      <w:r w:rsidR="00744FF5">
        <w:rPr>
          <w:rFonts w:ascii="Arial" w:eastAsia="Times New Roman" w:hAnsi="Arial" w:cs="Arial"/>
          <w:color w:val="000000" w:themeColor="text1"/>
          <w:sz w:val="16"/>
          <w:szCs w:val="16"/>
          <w:lang w:eastAsia="fr-FR"/>
        </w:rPr>
        <w:t>90</w:t>
      </w:r>
      <w:r w:rsidRPr="00427AED">
        <w:rPr>
          <w:rFonts w:ascii="Arial" w:eastAsia="Times New Roman" w:hAnsi="Arial" w:cs="Arial"/>
          <w:color w:val="000000" w:themeColor="text1"/>
          <w:sz w:val="16"/>
          <w:szCs w:val="16"/>
          <w:lang w:eastAsia="fr-FR"/>
        </w:rPr>
        <w:t xml:space="preserve">,00 €TTC, pendant les jours ouvrables du lundi au </w:t>
      </w:r>
      <w:r w:rsidR="00744FF5">
        <w:rPr>
          <w:rFonts w:ascii="Arial" w:eastAsia="Times New Roman" w:hAnsi="Arial" w:cs="Arial"/>
          <w:color w:val="000000" w:themeColor="text1"/>
          <w:sz w:val="16"/>
          <w:szCs w:val="16"/>
          <w:lang w:eastAsia="fr-FR"/>
        </w:rPr>
        <w:t xml:space="preserve">vendredi </w:t>
      </w:r>
      <w:r w:rsidRPr="00427AED">
        <w:rPr>
          <w:rFonts w:ascii="Arial" w:eastAsia="Times New Roman" w:hAnsi="Arial" w:cs="Arial"/>
          <w:color w:val="000000" w:themeColor="text1"/>
          <w:sz w:val="16"/>
          <w:szCs w:val="16"/>
          <w:lang w:eastAsia="fr-FR"/>
        </w:rPr>
        <w:t>de 9h00 à 12h30 et de 13h30 à 17h00.</w:t>
      </w:r>
    </w:p>
    <w:p w:rsidR="00C947AF" w:rsidRPr="00427AED" w:rsidRDefault="008F27AD" w:rsidP="004317FE">
      <w:pPr>
        <w:widowControl w:val="0"/>
        <w:autoSpaceDE w:val="0"/>
        <w:autoSpaceDN w:val="0"/>
        <w:adjustRightInd w:val="0"/>
        <w:spacing w:after="0" w:line="240" w:lineRule="auto"/>
        <w:jc w:val="both"/>
        <w:rPr>
          <w:rFonts w:ascii="Arial" w:eastAsia="Times New Roman" w:hAnsi="Arial" w:cs="Arial"/>
          <w:color w:val="000000" w:themeColor="text1"/>
          <w:sz w:val="16"/>
          <w:szCs w:val="16"/>
          <w:lang w:eastAsia="fr-FR"/>
        </w:rPr>
      </w:pPr>
      <w:r w:rsidRPr="00427AED">
        <w:rPr>
          <w:rFonts w:ascii="Arial" w:eastAsia="Times New Roman" w:hAnsi="Arial" w:cs="Arial"/>
          <w:color w:val="000000" w:themeColor="text1"/>
          <w:sz w:val="16"/>
          <w:szCs w:val="16"/>
          <w:lang w:eastAsia="fr-FR"/>
        </w:rPr>
        <w:t xml:space="preserve">- soit en application du tarif </w:t>
      </w:r>
      <w:r w:rsidR="00C947AF" w:rsidRPr="00427AED">
        <w:rPr>
          <w:rFonts w:ascii="Arial" w:eastAsia="Times New Roman" w:hAnsi="Arial" w:cs="Arial"/>
          <w:color w:val="000000" w:themeColor="text1"/>
          <w:sz w:val="16"/>
          <w:szCs w:val="16"/>
          <w:lang w:eastAsia="fr-FR"/>
        </w:rPr>
        <w:t>ci-dessous appliqué au prorata du temps passé :</w:t>
      </w:r>
    </w:p>
    <w:p w:rsidR="00427AED" w:rsidRDefault="00441178" w:rsidP="004317FE">
      <w:pPr>
        <w:widowControl w:val="0"/>
        <w:autoSpaceDE w:val="0"/>
        <w:autoSpaceDN w:val="0"/>
        <w:adjustRightInd w:val="0"/>
        <w:spacing w:after="0" w:line="240" w:lineRule="auto"/>
        <w:jc w:val="both"/>
        <w:rPr>
          <w:rFonts w:ascii="Arial" w:eastAsia="Times New Roman" w:hAnsi="Arial" w:cs="Arial"/>
          <w:color w:val="000000" w:themeColor="text1"/>
          <w:sz w:val="16"/>
          <w:szCs w:val="16"/>
          <w:lang w:eastAsia="fr-FR"/>
        </w:rPr>
      </w:pPr>
      <w:r>
        <w:rPr>
          <w:rFonts w:ascii="Arial" w:eastAsia="Times New Roman" w:hAnsi="Arial" w:cs="Arial"/>
          <w:color w:val="000000" w:themeColor="text1"/>
          <w:sz w:val="16"/>
          <w:szCs w:val="16"/>
          <w:lang w:eastAsia="fr-FR"/>
        </w:rPr>
        <w:t>119,00</w:t>
      </w:r>
      <w:r w:rsidR="00C947AF" w:rsidRPr="00427AED">
        <w:rPr>
          <w:rFonts w:ascii="Arial" w:eastAsia="Times New Roman" w:hAnsi="Arial" w:cs="Arial"/>
          <w:color w:val="000000" w:themeColor="text1"/>
          <w:sz w:val="16"/>
          <w:szCs w:val="16"/>
          <w:lang w:eastAsia="fr-FR"/>
        </w:rPr>
        <w:t xml:space="preserve"> €HT p/heure, soit </w:t>
      </w:r>
      <w:r>
        <w:rPr>
          <w:rFonts w:ascii="Arial" w:eastAsia="Times New Roman" w:hAnsi="Arial" w:cs="Arial"/>
          <w:color w:val="000000" w:themeColor="text1"/>
          <w:sz w:val="16"/>
          <w:szCs w:val="16"/>
          <w:lang w:eastAsia="fr-FR"/>
        </w:rPr>
        <w:t>143,00</w:t>
      </w:r>
      <w:r w:rsidR="00C947AF" w:rsidRPr="00427AED">
        <w:rPr>
          <w:rFonts w:ascii="Arial" w:eastAsia="Times New Roman" w:hAnsi="Arial" w:cs="Arial"/>
          <w:color w:val="000000" w:themeColor="text1"/>
          <w:sz w:val="16"/>
          <w:szCs w:val="16"/>
          <w:lang w:eastAsia="fr-FR"/>
        </w:rPr>
        <w:t xml:space="preserve"> €TTC avec présence du g</w:t>
      </w:r>
      <w:r w:rsidR="00971F9C" w:rsidRPr="00427AED">
        <w:rPr>
          <w:rFonts w:ascii="Arial" w:eastAsia="Times New Roman" w:hAnsi="Arial" w:cs="Arial"/>
          <w:color w:val="000000" w:themeColor="text1"/>
          <w:sz w:val="16"/>
          <w:szCs w:val="16"/>
          <w:lang w:eastAsia="fr-FR"/>
        </w:rPr>
        <w:t xml:space="preserve">estionnaire et </w:t>
      </w:r>
    </w:p>
    <w:p w:rsidR="004317FE" w:rsidRPr="00427AED" w:rsidRDefault="00441178" w:rsidP="004317FE">
      <w:pPr>
        <w:widowControl w:val="0"/>
        <w:autoSpaceDE w:val="0"/>
        <w:autoSpaceDN w:val="0"/>
        <w:adjustRightInd w:val="0"/>
        <w:spacing w:after="0" w:line="240" w:lineRule="auto"/>
        <w:jc w:val="both"/>
        <w:rPr>
          <w:rFonts w:ascii="Arial" w:eastAsia="Times New Roman" w:hAnsi="Arial" w:cs="Arial"/>
          <w:color w:val="000000" w:themeColor="text1"/>
          <w:sz w:val="16"/>
          <w:szCs w:val="16"/>
          <w:lang w:eastAsia="fr-FR"/>
        </w:rPr>
      </w:pPr>
      <w:r>
        <w:rPr>
          <w:rFonts w:ascii="Arial" w:eastAsia="Times New Roman" w:hAnsi="Arial" w:cs="Arial"/>
          <w:color w:val="000000" w:themeColor="text1"/>
          <w:sz w:val="16"/>
          <w:szCs w:val="16"/>
          <w:lang w:eastAsia="fr-FR"/>
        </w:rPr>
        <w:t>75,00 €HT soit 90</w:t>
      </w:r>
      <w:r w:rsidR="00971F9C" w:rsidRPr="00427AED">
        <w:rPr>
          <w:rFonts w:ascii="Arial" w:eastAsia="Times New Roman" w:hAnsi="Arial" w:cs="Arial"/>
          <w:color w:val="000000" w:themeColor="text1"/>
          <w:sz w:val="16"/>
          <w:szCs w:val="16"/>
          <w:lang w:eastAsia="fr-FR"/>
        </w:rPr>
        <w:t>,00 €TTC avec présence du collaborateur.</w:t>
      </w:r>
    </w:p>
    <w:p w:rsidR="00311220" w:rsidRPr="00427AED" w:rsidRDefault="00971F9C" w:rsidP="008F27AD">
      <w:pPr>
        <w:widowControl w:val="0"/>
        <w:autoSpaceDE w:val="0"/>
        <w:autoSpaceDN w:val="0"/>
        <w:adjustRightInd w:val="0"/>
        <w:spacing w:after="0" w:line="240" w:lineRule="auto"/>
        <w:jc w:val="both"/>
        <w:rPr>
          <w:rFonts w:ascii="Arial" w:eastAsia="Times New Roman" w:hAnsi="Arial" w:cs="Arial"/>
          <w:color w:val="000000" w:themeColor="text1"/>
          <w:sz w:val="16"/>
          <w:szCs w:val="16"/>
          <w:lang w:eastAsia="fr-FR"/>
        </w:rPr>
      </w:pPr>
      <w:r w:rsidRPr="00427AED">
        <w:rPr>
          <w:rFonts w:ascii="Arial" w:eastAsia="Times New Roman" w:hAnsi="Arial" w:cs="Arial"/>
          <w:color w:val="000000" w:themeColor="text1"/>
          <w:sz w:val="16"/>
          <w:szCs w:val="16"/>
          <w:lang w:eastAsia="fr-FR"/>
        </w:rPr>
        <w:t xml:space="preserve">Pendant les jours ouvrables et heures non ouvrables (majoration de 50% </w:t>
      </w:r>
      <w:r w:rsidR="00427AED">
        <w:rPr>
          <w:rFonts w:ascii="Arial" w:eastAsia="Times New Roman" w:hAnsi="Arial" w:cs="Arial"/>
          <w:color w:val="000000" w:themeColor="text1"/>
          <w:sz w:val="16"/>
          <w:szCs w:val="16"/>
          <w:lang w:eastAsia="fr-FR"/>
        </w:rPr>
        <w:t xml:space="preserve">à partir de 20 heures et de 100% </w:t>
      </w:r>
      <w:r w:rsidRPr="00427AED">
        <w:rPr>
          <w:rFonts w:ascii="Arial" w:eastAsia="Times New Roman" w:hAnsi="Arial" w:cs="Arial"/>
          <w:color w:val="000000" w:themeColor="text1"/>
          <w:sz w:val="16"/>
          <w:szCs w:val="16"/>
          <w:lang w:eastAsia="fr-FR"/>
        </w:rPr>
        <w:t>après 22 heures)</w:t>
      </w:r>
    </w:p>
    <w:p w:rsidR="00971F9C" w:rsidRPr="00427AED" w:rsidRDefault="00971F9C" w:rsidP="008F27AD">
      <w:pPr>
        <w:widowControl w:val="0"/>
        <w:autoSpaceDE w:val="0"/>
        <w:autoSpaceDN w:val="0"/>
        <w:adjustRightInd w:val="0"/>
        <w:spacing w:after="0" w:line="240" w:lineRule="auto"/>
        <w:jc w:val="both"/>
        <w:rPr>
          <w:rFonts w:ascii="Arial" w:eastAsia="Times New Roman" w:hAnsi="Arial" w:cs="Arial"/>
          <w:color w:val="000000" w:themeColor="text1"/>
          <w:sz w:val="16"/>
          <w:szCs w:val="16"/>
          <w:lang w:eastAsia="fr-FR"/>
        </w:rPr>
      </w:pPr>
      <w:r w:rsidRPr="00427AED">
        <w:rPr>
          <w:rFonts w:ascii="Arial" w:eastAsia="Times New Roman" w:hAnsi="Arial" w:cs="Arial"/>
          <w:color w:val="000000" w:themeColor="text1"/>
          <w:sz w:val="16"/>
          <w:szCs w:val="16"/>
          <w:lang w:eastAsia="fr-FR"/>
        </w:rPr>
        <w:t>- soit en application du tarif convenu par les parties pour chaque prestation particulière.</w:t>
      </w:r>
    </w:p>
    <w:p w:rsidR="00971F9C" w:rsidRPr="00427AED" w:rsidRDefault="00971F9C" w:rsidP="008F27AD">
      <w:pPr>
        <w:widowControl w:val="0"/>
        <w:autoSpaceDE w:val="0"/>
        <w:autoSpaceDN w:val="0"/>
        <w:adjustRightInd w:val="0"/>
        <w:spacing w:after="0" w:line="240" w:lineRule="auto"/>
        <w:jc w:val="both"/>
        <w:rPr>
          <w:rFonts w:ascii="Arial" w:eastAsia="Times New Roman" w:hAnsi="Arial" w:cs="Arial"/>
          <w:color w:val="000000" w:themeColor="text1"/>
          <w:sz w:val="16"/>
          <w:szCs w:val="16"/>
          <w:lang w:eastAsia="fr-FR"/>
        </w:rPr>
      </w:pP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La rémunération due au titre des prestations particulières s’entend hors frais d’envoi. L’envoi des documents afférents aux prestations particulières donne lieu à remboursement au syndic des frais d’affranchissement ou d’acheminement engagés. </w:t>
      </w:r>
    </w:p>
    <w:p w:rsidR="00C25A11" w:rsidRPr="009F520A" w:rsidRDefault="00C25A11"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p w:rsidR="00190057" w:rsidRPr="009F520A" w:rsidRDefault="00190057"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b/>
          <w:sz w:val="16"/>
          <w:szCs w:val="16"/>
          <w:lang w:eastAsia="fr-FR"/>
        </w:rPr>
      </w:pPr>
      <w:r w:rsidRPr="009F520A">
        <w:rPr>
          <w:rFonts w:ascii="Arial" w:eastAsia="Times New Roman" w:hAnsi="Arial" w:cs="Arial"/>
          <w:b/>
          <w:sz w:val="16"/>
          <w:szCs w:val="16"/>
          <w:lang w:eastAsia="fr-FR"/>
        </w:rPr>
        <w:t>7.2.2</w:t>
      </w:r>
      <w:r w:rsidRPr="00744FF5">
        <w:rPr>
          <w:rFonts w:ascii="Arial" w:eastAsia="Times New Roman" w:hAnsi="Arial" w:cs="Arial"/>
          <w:b/>
          <w:caps/>
          <w:sz w:val="16"/>
          <w:szCs w:val="16"/>
          <w:lang w:eastAsia="fr-FR"/>
        </w:rPr>
        <w:t>. Prestations relatives aux réunions et visites supplémentaires (au-delà du contenu du forfait stipulé aux 7.1.1 et 7.1.3)</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tbl>
      <w:tblPr>
        <w:tblW w:w="0" w:type="auto"/>
        <w:tblInd w:w="8" w:type="dxa"/>
        <w:tblLayout w:type="fixed"/>
        <w:tblCellMar>
          <w:left w:w="0" w:type="dxa"/>
          <w:right w:w="0" w:type="dxa"/>
        </w:tblCellMar>
        <w:tblLook w:val="0000"/>
      </w:tblPr>
      <w:tblGrid>
        <w:gridCol w:w="4800"/>
        <w:gridCol w:w="4800"/>
        <w:gridCol w:w="30"/>
      </w:tblGrid>
      <w:tr w:rsidR="008F27AD" w:rsidRPr="009F520A" w:rsidTr="007E6AE7">
        <w:trPr>
          <w:gridAfter w:val="1"/>
          <w:wAfter w:w="2" w:type="dxa"/>
          <w:trHeight w:val="276"/>
        </w:trPr>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9F520A" w:rsidRDefault="008F27AD" w:rsidP="008F27AD">
            <w:pPr>
              <w:widowControl w:val="0"/>
              <w:autoSpaceDE w:val="0"/>
              <w:autoSpaceDN w:val="0"/>
              <w:adjustRightInd w:val="0"/>
              <w:spacing w:after="0" w:line="240" w:lineRule="auto"/>
              <w:jc w:val="center"/>
              <w:rPr>
                <w:rFonts w:ascii="Arial" w:eastAsia="Times New Roman" w:hAnsi="Arial" w:cs="Arial"/>
                <w:sz w:val="16"/>
                <w:szCs w:val="16"/>
                <w:lang w:eastAsia="fr-FR"/>
              </w:rPr>
            </w:pPr>
            <w:r w:rsidRPr="009F520A">
              <w:rPr>
                <w:rFonts w:ascii="Arial" w:eastAsia="Times New Roman" w:hAnsi="Arial" w:cs="Arial"/>
                <w:sz w:val="16"/>
                <w:szCs w:val="16"/>
                <w:lang w:eastAsia="fr-FR"/>
              </w:rPr>
              <w:t>DÉTAIL DE LA PRESTATION</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9F520A" w:rsidRDefault="008F27AD" w:rsidP="008F27AD">
            <w:pPr>
              <w:widowControl w:val="0"/>
              <w:autoSpaceDE w:val="0"/>
              <w:autoSpaceDN w:val="0"/>
              <w:adjustRightInd w:val="0"/>
              <w:spacing w:after="0" w:line="240" w:lineRule="auto"/>
              <w:jc w:val="center"/>
              <w:rPr>
                <w:rFonts w:ascii="Arial" w:eastAsia="Times New Roman" w:hAnsi="Arial" w:cs="Arial"/>
                <w:sz w:val="16"/>
                <w:szCs w:val="16"/>
                <w:lang w:eastAsia="fr-FR"/>
              </w:rPr>
            </w:pPr>
            <w:r w:rsidRPr="009F520A">
              <w:rPr>
                <w:rFonts w:ascii="Arial" w:eastAsia="Times New Roman" w:hAnsi="Arial" w:cs="Arial"/>
                <w:sz w:val="16"/>
                <w:szCs w:val="16"/>
                <w:lang w:eastAsia="fr-FR"/>
              </w:rPr>
              <w:t>MODALITÉS DE TARIFICATION</w:t>
            </w:r>
          </w:p>
          <w:p w:rsidR="008F27AD" w:rsidRPr="009F520A" w:rsidRDefault="008F27AD" w:rsidP="008F27AD">
            <w:pPr>
              <w:widowControl w:val="0"/>
              <w:autoSpaceDE w:val="0"/>
              <w:autoSpaceDN w:val="0"/>
              <w:adjustRightInd w:val="0"/>
              <w:spacing w:after="0" w:line="240" w:lineRule="auto"/>
              <w:jc w:val="center"/>
              <w:rPr>
                <w:rFonts w:ascii="Arial" w:eastAsia="Times New Roman" w:hAnsi="Arial" w:cs="Arial"/>
                <w:sz w:val="16"/>
                <w:szCs w:val="16"/>
                <w:lang w:eastAsia="fr-FR"/>
              </w:rPr>
            </w:pPr>
            <w:r w:rsidRPr="009F520A">
              <w:rPr>
                <w:rFonts w:ascii="Arial" w:eastAsia="Times New Roman" w:hAnsi="Arial" w:cs="Arial"/>
                <w:sz w:val="16"/>
                <w:szCs w:val="16"/>
                <w:lang w:eastAsia="fr-FR"/>
              </w:rPr>
              <w:t>convenues</w:t>
            </w:r>
          </w:p>
        </w:tc>
      </w:tr>
      <w:tr w:rsidR="008F27AD" w:rsidRPr="009F520A" w:rsidTr="007E6AE7">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9F520A" w:rsidRDefault="008F27AD" w:rsidP="003C584E">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 xml:space="preserve">La préparation, la convocation et la tenue d’une assemblée générale supplémentaire de </w:t>
            </w:r>
            <w:r w:rsidR="00171D5F" w:rsidRPr="009F520A">
              <w:rPr>
                <w:rFonts w:ascii="Arial" w:eastAsia="Times New Roman" w:hAnsi="Arial" w:cs="Arial"/>
                <w:sz w:val="16"/>
                <w:szCs w:val="16"/>
                <w:lang w:eastAsia="fr-FR"/>
              </w:rPr>
              <w:t xml:space="preserve">2 </w:t>
            </w:r>
            <w:r w:rsidRPr="009F520A">
              <w:rPr>
                <w:rFonts w:ascii="Arial" w:eastAsia="Times New Roman" w:hAnsi="Arial" w:cs="Arial"/>
                <w:sz w:val="16"/>
                <w:szCs w:val="16"/>
                <w:lang w:eastAsia="fr-FR"/>
              </w:rPr>
              <w:t>heures, à l’intérieur d’une plage horaire allant de</w:t>
            </w:r>
            <w:r w:rsidR="00171D5F" w:rsidRPr="009F520A">
              <w:rPr>
                <w:rFonts w:ascii="Arial" w:eastAsia="Times New Roman" w:hAnsi="Arial" w:cs="Arial"/>
                <w:sz w:val="16"/>
                <w:szCs w:val="16"/>
                <w:lang w:eastAsia="fr-FR"/>
              </w:rPr>
              <w:t xml:space="preserve"> 9</w:t>
            </w:r>
            <w:r w:rsidRPr="009F520A">
              <w:rPr>
                <w:rFonts w:ascii="Arial" w:eastAsia="Times New Roman" w:hAnsi="Arial" w:cs="Arial"/>
                <w:sz w:val="16"/>
                <w:szCs w:val="16"/>
                <w:lang w:eastAsia="fr-FR"/>
              </w:rPr>
              <w:t xml:space="preserve"> heures à </w:t>
            </w:r>
            <w:r w:rsidR="003C584E" w:rsidRPr="009F520A">
              <w:rPr>
                <w:rFonts w:ascii="Arial" w:eastAsia="Times New Roman" w:hAnsi="Arial" w:cs="Arial"/>
                <w:sz w:val="16"/>
                <w:szCs w:val="16"/>
                <w:lang w:eastAsia="fr-FR"/>
              </w:rPr>
              <w:t>17</w:t>
            </w:r>
            <w:r w:rsidRPr="009F520A">
              <w:rPr>
                <w:rFonts w:ascii="Arial" w:eastAsia="Times New Roman" w:hAnsi="Arial" w:cs="Arial"/>
                <w:sz w:val="16"/>
                <w:szCs w:val="16"/>
                <w:lang w:eastAsia="fr-FR"/>
              </w:rPr>
              <w:t xml:space="preserve"> heures</w:t>
            </w:r>
            <w:r w:rsidR="003C584E" w:rsidRPr="009F520A">
              <w:rPr>
                <w:rFonts w:ascii="Arial" w:eastAsia="Times New Roman" w:hAnsi="Arial" w:cs="Arial"/>
                <w:sz w:val="16"/>
                <w:szCs w:val="16"/>
                <w:lang w:eastAsia="fr-FR"/>
              </w:rPr>
              <w:t xml:space="preserve"> </w:t>
            </w:r>
            <w:r w:rsidR="00744FF5">
              <w:rPr>
                <w:rFonts w:ascii="Arial" w:eastAsia="Times New Roman" w:hAnsi="Arial" w:cs="Arial"/>
                <w:sz w:val="16"/>
                <w:szCs w:val="16"/>
                <w:lang w:eastAsia="fr-FR"/>
              </w:rPr>
              <w:t>00</w:t>
            </w:r>
            <w:r w:rsidR="003C584E" w:rsidRPr="009F520A">
              <w:rPr>
                <w:rFonts w:ascii="Arial" w:eastAsia="Times New Roman" w:hAnsi="Arial" w:cs="Arial"/>
                <w:sz w:val="16"/>
                <w:szCs w:val="16"/>
                <w:lang w:eastAsia="fr-FR"/>
              </w:rPr>
              <w:t>.</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i/>
                <w:sz w:val="16"/>
                <w:szCs w:val="16"/>
                <w:lang w:eastAsia="fr-FR"/>
              </w:rPr>
            </w:pPr>
            <w:r w:rsidRPr="009F520A">
              <w:rPr>
                <w:rFonts w:ascii="Arial" w:eastAsia="Times New Roman" w:hAnsi="Arial" w:cs="Arial"/>
                <w:sz w:val="16"/>
                <w:szCs w:val="16"/>
                <w:lang w:eastAsia="fr-FR"/>
              </w:rPr>
              <w:t> </w:t>
            </w:r>
          </w:p>
          <w:p w:rsidR="00744FF5" w:rsidRPr="00744FF5" w:rsidRDefault="00744FF5" w:rsidP="00744FF5">
            <w:pPr>
              <w:widowControl w:val="0"/>
              <w:autoSpaceDE w:val="0"/>
              <w:autoSpaceDN w:val="0"/>
              <w:adjustRightInd w:val="0"/>
              <w:spacing w:after="0" w:line="240" w:lineRule="auto"/>
              <w:jc w:val="center"/>
              <w:rPr>
                <w:rFonts w:ascii="Arial" w:eastAsia="Times New Roman" w:hAnsi="Arial" w:cs="Arial"/>
                <w:sz w:val="16"/>
                <w:szCs w:val="16"/>
                <w:lang w:eastAsia="fr-FR"/>
              </w:rPr>
            </w:pPr>
            <w:r w:rsidRPr="00744FF5">
              <w:rPr>
                <w:rFonts w:ascii="Arial" w:eastAsia="Times New Roman" w:hAnsi="Arial" w:cs="Arial"/>
                <w:sz w:val="16"/>
                <w:szCs w:val="16"/>
                <w:lang w:eastAsia="fr-FR"/>
              </w:rPr>
              <w:t>Au temps passé selon barème horaire</w:t>
            </w:r>
          </w:p>
          <w:p w:rsidR="003C584E" w:rsidRPr="00744FF5" w:rsidRDefault="00744FF5" w:rsidP="00744FF5">
            <w:pPr>
              <w:widowControl w:val="0"/>
              <w:autoSpaceDE w:val="0"/>
              <w:autoSpaceDN w:val="0"/>
              <w:adjustRightInd w:val="0"/>
              <w:spacing w:after="0" w:line="240" w:lineRule="auto"/>
              <w:jc w:val="center"/>
              <w:rPr>
                <w:rFonts w:ascii="Arial" w:eastAsia="Times New Roman" w:hAnsi="Arial" w:cs="Arial"/>
                <w:sz w:val="16"/>
                <w:szCs w:val="16"/>
                <w:lang w:eastAsia="fr-FR"/>
              </w:rPr>
            </w:pPr>
            <w:r w:rsidRPr="00744FF5">
              <w:rPr>
                <w:rFonts w:ascii="Arial" w:eastAsia="Times New Roman" w:hAnsi="Arial" w:cs="Arial"/>
                <w:sz w:val="16"/>
                <w:szCs w:val="16"/>
                <w:lang w:eastAsia="fr-FR"/>
              </w:rPr>
              <w:t>Frais de reprographie en sus (0,12 €HT l’unité)</w:t>
            </w:r>
          </w:p>
          <w:p w:rsidR="003C584E" w:rsidRPr="009F520A" w:rsidRDefault="00744FF5" w:rsidP="000C38F6">
            <w:pPr>
              <w:widowControl w:val="0"/>
              <w:autoSpaceDE w:val="0"/>
              <w:autoSpaceDN w:val="0"/>
              <w:adjustRightInd w:val="0"/>
              <w:spacing w:after="0" w:line="240" w:lineRule="auto"/>
              <w:jc w:val="right"/>
              <w:rPr>
                <w:rFonts w:ascii="Arial" w:eastAsia="Times New Roman" w:hAnsi="Arial" w:cs="Arial"/>
                <w:i/>
                <w:sz w:val="16"/>
                <w:szCs w:val="16"/>
                <w:lang w:eastAsia="fr-FR"/>
              </w:rPr>
            </w:pPr>
            <w:r>
              <w:rPr>
                <w:rFonts w:ascii="Arial" w:eastAsia="Times New Roman" w:hAnsi="Arial" w:cs="Arial"/>
                <w:b/>
                <w:sz w:val="16"/>
                <w:szCs w:val="16"/>
                <w:lang w:eastAsia="fr-FR"/>
              </w:rPr>
              <w:t xml:space="preserve"> </w:t>
            </w:r>
          </w:p>
        </w:tc>
        <w:tc>
          <w:tcPr>
            <w:tcW w:w="2" w:type="dxa"/>
            <w:tcBorders>
              <w:top w:val="nil"/>
              <w:left w:val="nil"/>
              <w:bottom w:val="nil"/>
              <w:right w:val="nil"/>
            </w:tcBorders>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tc>
      </w:tr>
      <w:tr w:rsidR="008F27AD" w:rsidRPr="009F520A" w:rsidTr="007E6AE7">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9F520A" w:rsidRDefault="008F27AD" w:rsidP="003C584E">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 xml:space="preserve">L’organisation d’une réunion supplémentaire avec le </w:t>
            </w:r>
            <w:r w:rsidR="00744FF5">
              <w:rPr>
                <w:rFonts w:ascii="Arial" w:eastAsia="Times New Roman" w:hAnsi="Arial" w:cs="Arial"/>
                <w:sz w:val="16"/>
                <w:szCs w:val="16"/>
                <w:lang w:eastAsia="fr-FR"/>
              </w:rPr>
              <w:t>conseil syndical d’une durée de…</w:t>
            </w:r>
            <w:r w:rsidRPr="009F520A">
              <w:rPr>
                <w:rFonts w:ascii="Arial" w:eastAsia="Times New Roman" w:hAnsi="Arial" w:cs="Arial"/>
                <w:sz w:val="16"/>
                <w:szCs w:val="16"/>
                <w:lang w:eastAsia="fr-FR"/>
              </w:rPr>
              <w:t xml:space="preserve"> heures, par rapport à celle(s) incluse(s) dans le forfait au titre du 7.1.3</w:t>
            </w:r>
          </w:p>
          <w:p w:rsidR="00964BDB" w:rsidRPr="009F520A" w:rsidRDefault="00964BDB" w:rsidP="003C584E">
            <w:pPr>
              <w:widowControl w:val="0"/>
              <w:autoSpaceDE w:val="0"/>
              <w:autoSpaceDN w:val="0"/>
              <w:adjustRightInd w:val="0"/>
              <w:spacing w:after="0" w:line="240" w:lineRule="auto"/>
              <w:jc w:val="both"/>
              <w:rPr>
                <w:rFonts w:ascii="Arial" w:eastAsia="Times New Roman" w:hAnsi="Arial" w:cs="Arial"/>
                <w:sz w:val="16"/>
                <w:szCs w:val="16"/>
                <w:lang w:eastAsia="fr-FR"/>
              </w:rPr>
            </w:pPr>
          </w:p>
          <w:p w:rsidR="00964BDB" w:rsidRPr="009F520A" w:rsidRDefault="00964BDB" w:rsidP="003C584E">
            <w:pPr>
              <w:widowControl w:val="0"/>
              <w:autoSpaceDE w:val="0"/>
              <w:autoSpaceDN w:val="0"/>
              <w:adjustRightInd w:val="0"/>
              <w:spacing w:after="0" w:line="240" w:lineRule="auto"/>
              <w:jc w:val="both"/>
              <w:rPr>
                <w:rFonts w:ascii="Arial" w:eastAsia="Times New Roman" w:hAnsi="Arial" w:cs="Arial"/>
                <w:sz w:val="16"/>
                <w:szCs w:val="16"/>
                <w:lang w:eastAsia="fr-FR"/>
              </w:rPr>
            </w:pP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C38F6" w:rsidRPr="00744FF5" w:rsidRDefault="00971F9C" w:rsidP="00744FF5">
            <w:pPr>
              <w:widowControl w:val="0"/>
              <w:autoSpaceDE w:val="0"/>
              <w:autoSpaceDN w:val="0"/>
              <w:adjustRightInd w:val="0"/>
              <w:spacing w:after="0" w:line="240" w:lineRule="auto"/>
              <w:jc w:val="center"/>
              <w:rPr>
                <w:rFonts w:ascii="Arial" w:eastAsia="Times New Roman" w:hAnsi="Arial" w:cs="Arial"/>
                <w:sz w:val="16"/>
                <w:szCs w:val="16"/>
                <w:lang w:eastAsia="fr-FR"/>
              </w:rPr>
            </w:pPr>
            <w:r w:rsidRPr="00744FF5">
              <w:rPr>
                <w:rFonts w:ascii="Arial" w:eastAsia="Times New Roman" w:hAnsi="Arial" w:cs="Arial"/>
                <w:sz w:val="16"/>
                <w:szCs w:val="16"/>
                <w:lang w:eastAsia="fr-FR"/>
              </w:rPr>
              <w:t>Au temps passé selon barème horaire</w:t>
            </w:r>
          </w:p>
          <w:p w:rsidR="003C584E" w:rsidRPr="009F520A" w:rsidRDefault="00971F9C" w:rsidP="000C38F6">
            <w:pPr>
              <w:widowControl w:val="0"/>
              <w:autoSpaceDE w:val="0"/>
              <w:autoSpaceDN w:val="0"/>
              <w:adjustRightInd w:val="0"/>
              <w:spacing w:after="0" w:line="240" w:lineRule="auto"/>
              <w:jc w:val="right"/>
              <w:rPr>
                <w:rFonts w:ascii="Arial" w:eastAsia="Times New Roman" w:hAnsi="Arial" w:cs="Arial"/>
                <w:b/>
                <w:sz w:val="16"/>
                <w:szCs w:val="16"/>
                <w:lang w:eastAsia="fr-FR"/>
              </w:rPr>
            </w:pPr>
            <w:r w:rsidRPr="009F520A">
              <w:rPr>
                <w:rFonts w:ascii="Arial" w:eastAsia="Times New Roman" w:hAnsi="Arial" w:cs="Arial"/>
                <w:b/>
                <w:sz w:val="16"/>
                <w:szCs w:val="16"/>
                <w:lang w:eastAsia="fr-FR"/>
              </w:rPr>
              <w:t xml:space="preserve"> </w:t>
            </w:r>
            <w:r w:rsidR="003C584E" w:rsidRPr="009F520A">
              <w:rPr>
                <w:rFonts w:ascii="Arial" w:eastAsia="Times New Roman" w:hAnsi="Arial" w:cs="Arial"/>
                <w:b/>
                <w:sz w:val="16"/>
                <w:szCs w:val="16"/>
                <w:lang w:eastAsia="fr-FR"/>
              </w:rPr>
              <w:t xml:space="preserve"> </w:t>
            </w:r>
          </w:p>
        </w:tc>
        <w:tc>
          <w:tcPr>
            <w:tcW w:w="2" w:type="dxa"/>
            <w:tcBorders>
              <w:top w:val="nil"/>
              <w:left w:val="nil"/>
              <w:bottom w:val="nil"/>
              <w:right w:val="nil"/>
            </w:tcBorders>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b/>
                <w:sz w:val="16"/>
                <w:szCs w:val="16"/>
                <w:lang w:eastAsia="fr-FR"/>
              </w:rPr>
            </w:pPr>
          </w:p>
        </w:tc>
      </w:tr>
      <w:tr w:rsidR="008F27AD" w:rsidRPr="009F520A" w:rsidTr="007E6AE7">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9F520A" w:rsidRDefault="008F27AD" w:rsidP="00BC0FC4">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 xml:space="preserve">La réalisation d’une visite supplémentaire de la copropriété </w:t>
            </w:r>
            <w:r w:rsidR="00744FF5">
              <w:rPr>
                <w:rFonts w:ascii="Arial" w:eastAsia="Times New Roman" w:hAnsi="Arial" w:cs="Arial"/>
                <w:sz w:val="16"/>
                <w:szCs w:val="16"/>
                <w:lang w:eastAsia="fr-FR"/>
              </w:rPr>
              <w:t>avec rédaction d’un rapport/</w:t>
            </w:r>
            <w:r w:rsidRPr="009F520A">
              <w:rPr>
                <w:rFonts w:ascii="Arial" w:eastAsia="Times New Roman" w:hAnsi="Arial" w:cs="Arial"/>
                <w:sz w:val="16"/>
                <w:szCs w:val="16"/>
                <w:lang w:eastAsia="fr-FR"/>
              </w:rPr>
              <w:t>sans rédaction d’un rapport et en présence d</w:t>
            </w:r>
            <w:r w:rsidR="00BC0FC4" w:rsidRPr="009F520A">
              <w:rPr>
                <w:rFonts w:ascii="Arial" w:eastAsia="Times New Roman" w:hAnsi="Arial" w:cs="Arial"/>
                <w:sz w:val="16"/>
                <w:szCs w:val="16"/>
                <w:lang w:eastAsia="fr-FR"/>
              </w:rPr>
              <w:t>u président du conseil syndical</w:t>
            </w:r>
            <w:r w:rsidR="00744FF5">
              <w:rPr>
                <w:rFonts w:ascii="Arial" w:eastAsia="Times New Roman" w:hAnsi="Arial" w:cs="Arial"/>
                <w:sz w:val="16"/>
                <w:szCs w:val="16"/>
                <w:lang w:eastAsia="fr-FR"/>
              </w:rPr>
              <w:t xml:space="preserve"> (rayer les mentions inutiles)</w:t>
            </w:r>
            <w:r w:rsidRPr="009F520A">
              <w:rPr>
                <w:rFonts w:ascii="Arial" w:eastAsia="Times New Roman" w:hAnsi="Arial" w:cs="Arial"/>
                <w:sz w:val="16"/>
                <w:szCs w:val="16"/>
                <w:lang w:eastAsia="fr-FR"/>
              </w:rPr>
              <w:t>, par rapport à celle(s) incluse(s) dans le forfait au titre du 7.1.1</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3C584E" w:rsidRPr="00744FF5" w:rsidRDefault="00971F9C" w:rsidP="00744FF5">
            <w:pPr>
              <w:widowControl w:val="0"/>
              <w:autoSpaceDE w:val="0"/>
              <w:autoSpaceDN w:val="0"/>
              <w:adjustRightInd w:val="0"/>
              <w:spacing w:after="0" w:line="240" w:lineRule="auto"/>
              <w:jc w:val="center"/>
              <w:rPr>
                <w:rFonts w:ascii="Arial" w:eastAsia="Times New Roman" w:hAnsi="Arial" w:cs="Arial"/>
                <w:sz w:val="16"/>
                <w:szCs w:val="16"/>
                <w:lang w:eastAsia="fr-FR"/>
              </w:rPr>
            </w:pPr>
            <w:r w:rsidRPr="00744FF5">
              <w:rPr>
                <w:rFonts w:ascii="Arial" w:eastAsia="Times New Roman" w:hAnsi="Arial" w:cs="Arial"/>
                <w:sz w:val="16"/>
                <w:szCs w:val="16"/>
                <w:lang w:eastAsia="fr-FR"/>
              </w:rPr>
              <w:t>Au temps passé selon barème horaire</w:t>
            </w:r>
          </w:p>
        </w:tc>
        <w:tc>
          <w:tcPr>
            <w:tcW w:w="2" w:type="dxa"/>
            <w:tcBorders>
              <w:top w:val="nil"/>
              <w:left w:val="nil"/>
              <w:bottom w:val="nil"/>
              <w:right w:val="nil"/>
            </w:tcBorders>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tc>
      </w:tr>
    </w:tbl>
    <w:p w:rsidR="00EF657D" w:rsidRPr="009F520A" w:rsidRDefault="00EF657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b/>
          <w:sz w:val="16"/>
          <w:szCs w:val="16"/>
          <w:lang w:eastAsia="fr-FR"/>
        </w:rPr>
      </w:pPr>
      <w:r w:rsidRPr="009F520A">
        <w:rPr>
          <w:rFonts w:ascii="Arial" w:eastAsia="Times New Roman" w:hAnsi="Arial" w:cs="Arial"/>
          <w:sz w:val="16"/>
          <w:szCs w:val="16"/>
          <w:lang w:eastAsia="fr-FR"/>
        </w:rPr>
        <w:t> </w:t>
      </w:r>
      <w:r w:rsidRPr="009F520A">
        <w:rPr>
          <w:rFonts w:ascii="Arial" w:eastAsia="Times New Roman" w:hAnsi="Arial" w:cs="Arial"/>
          <w:b/>
          <w:sz w:val="16"/>
          <w:szCs w:val="16"/>
          <w:lang w:eastAsia="fr-FR"/>
        </w:rPr>
        <w:t xml:space="preserve">7.2.3. </w:t>
      </w:r>
      <w:r w:rsidRPr="00744FF5">
        <w:rPr>
          <w:rFonts w:ascii="Arial" w:eastAsia="Times New Roman" w:hAnsi="Arial" w:cs="Arial"/>
          <w:b/>
          <w:caps/>
          <w:sz w:val="16"/>
          <w:szCs w:val="16"/>
          <w:lang w:eastAsia="fr-FR"/>
        </w:rPr>
        <w:t>Prestations relatives au règlement de copropriété et à l’état descriptif de division</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tbl>
      <w:tblPr>
        <w:tblW w:w="0" w:type="auto"/>
        <w:tblInd w:w="8" w:type="dxa"/>
        <w:tblLayout w:type="fixed"/>
        <w:tblCellMar>
          <w:left w:w="0" w:type="dxa"/>
          <w:right w:w="0" w:type="dxa"/>
        </w:tblCellMar>
        <w:tblLook w:val="0000"/>
      </w:tblPr>
      <w:tblGrid>
        <w:gridCol w:w="4800"/>
        <w:gridCol w:w="4800"/>
        <w:gridCol w:w="30"/>
      </w:tblGrid>
      <w:tr w:rsidR="008F27AD" w:rsidRPr="009F520A" w:rsidTr="007E6AE7">
        <w:trPr>
          <w:gridAfter w:val="1"/>
          <w:wAfter w:w="2" w:type="dxa"/>
          <w:trHeight w:val="276"/>
        </w:trPr>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9F520A" w:rsidRDefault="008F27AD" w:rsidP="008F27AD">
            <w:pPr>
              <w:widowControl w:val="0"/>
              <w:autoSpaceDE w:val="0"/>
              <w:autoSpaceDN w:val="0"/>
              <w:adjustRightInd w:val="0"/>
              <w:spacing w:after="0" w:line="240" w:lineRule="auto"/>
              <w:jc w:val="center"/>
              <w:rPr>
                <w:rFonts w:ascii="Arial" w:eastAsia="Times New Roman" w:hAnsi="Arial" w:cs="Arial"/>
                <w:sz w:val="16"/>
                <w:szCs w:val="16"/>
                <w:lang w:eastAsia="fr-FR"/>
              </w:rPr>
            </w:pPr>
            <w:r w:rsidRPr="009F520A">
              <w:rPr>
                <w:rFonts w:ascii="Arial" w:eastAsia="Times New Roman" w:hAnsi="Arial" w:cs="Arial"/>
                <w:sz w:val="16"/>
                <w:szCs w:val="16"/>
                <w:lang w:eastAsia="fr-FR"/>
              </w:rPr>
              <w:t>DÉTAIL DE LA PRESTATION</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9F520A" w:rsidRDefault="008F27AD" w:rsidP="008F27AD">
            <w:pPr>
              <w:widowControl w:val="0"/>
              <w:autoSpaceDE w:val="0"/>
              <w:autoSpaceDN w:val="0"/>
              <w:adjustRightInd w:val="0"/>
              <w:spacing w:after="0" w:line="240" w:lineRule="auto"/>
              <w:jc w:val="center"/>
              <w:rPr>
                <w:rFonts w:ascii="Arial" w:eastAsia="Times New Roman" w:hAnsi="Arial" w:cs="Arial"/>
                <w:sz w:val="16"/>
                <w:szCs w:val="16"/>
                <w:lang w:eastAsia="fr-FR"/>
              </w:rPr>
            </w:pPr>
            <w:r w:rsidRPr="009F520A">
              <w:rPr>
                <w:rFonts w:ascii="Arial" w:eastAsia="Times New Roman" w:hAnsi="Arial" w:cs="Arial"/>
                <w:sz w:val="16"/>
                <w:szCs w:val="16"/>
                <w:lang w:eastAsia="fr-FR"/>
              </w:rPr>
              <w:t>MODALITÉS DE TARIFICATION</w:t>
            </w:r>
          </w:p>
          <w:p w:rsidR="008F27AD" w:rsidRPr="009F520A" w:rsidRDefault="008F27AD" w:rsidP="008F27AD">
            <w:pPr>
              <w:widowControl w:val="0"/>
              <w:autoSpaceDE w:val="0"/>
              <w:autoSpaceDN w:val="0"/>
              <w:adjustRightInd w:val="0"/>
              <w:spacing w:after="0" w:line="240" w:lineRule="auto"/>
              <w:jc w:val="center"/>
              <w:rPr>
                <w:rFonts w:ascii="Arial" w:eastAsia="Times New Roman" w:hAnsi="Arial" w:cs="Arial"/>
                <w:sz w:val="16"/>
                <w:szCs w:val="16"/>
                <w:lang w:eastAsia="fr-FR"/>
              </w:rPr>
            </w:pPr>
            <w:r w:rsidRPr="009F520A">
              <w:rPr>
                <w:rFonts w:ascii="Arial" w:eastAsia="Times New Roman" w:hAnsi="Arial" w:cs="Arial"/>
                <w:sz w:val="16"/>
                <w:szCs w:val="16"/>
                <w:lang w:eastAsia="fr-FR"/>
              </w:rPr>
              <w:lastRenderedPageBreak/>
              <w:t>convenues</w:t>
            </w:r>
          </w:p>
        </w:tc>
      </w:tr>
      <w:tr w:rsidR="008F27AD" w:rsidRPr="009F520A" w:rsidTr="007E6AE7">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lastRenderedPageBreak/>
              <w:t xml:space="preserve">L’établissement ou la modification du règlement de copropriété à la suite d’une décision du syndicat prise en application de l’article 26 de la loi du 10 juillet 1965 </w:t>
            </w:r>
            <w:r w:rsidRPr="009F520A">
              <w:rPr>
                <w:rFonts w:ascii="Arial" w:eastAsia="Times New Roman" w:hAnsi="Arial" w:cs="Arial"/>
                <w:i/>
                <w:sz w:val="16"/>
                <w:szCs w:val="16"/>
                <w:lang w:eastAsia="fr-FR"/>
              </w:rPr>
              <w:t>(si l’assemblée générale décide, par un vote spécifique, de confier ces prestations au syndic)</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C38F6" w:rsidRPr="00744FF5" w:rsidRDefault="00971F9C" w:rsidP="00744FF5">
            <w:pPr>
              <w:widowControl w:val="0"/>
              <w:autoSpaceDE w:val="0"/>
              <w:autoSpaceDN w:val="0"/>
              <w:adjustRightInd w:val="0"/>
              <w:spacing w:after="0" w:line="240" w:lineRule="auto"/>
              <w:jc w:val="center"/>
              <w:rPr>
                <w:rFonts w:ascii="Arial" w:eastAsia="Times New Roman" w:hAnsi="Arial" w:cs="Arial"/>
                <w:sz w:val="16"/>
                <w:szCs w:val="16"/>
                <w:lang w:eastAsia="fr-FR"/>
              </w:rPr>
            </w:pPr>
            <w:r w:rsidRPr="00744FF5">
              <w:rPr>
                <w:rFonts w:ascii="Arial" w:eastAsia="Times New Roman" w:hAnsi="Arial" w:cs="Arial"/>
                <w:sz w:val="16"/>
                <w:szCs w:val="16"/>
                <w:lang w:eastAsia="fr-FR"/>
              </w:rPr>
              <w:t>Au temps passé selon barème horaire</w:t>
            </w:r>
          </w:p>
          <w:p w:rsidR="003C584E" w:rsidRPr="00744FF5" w:rsidRDefault="003C584E" w:rsidP="00744FF5">
            <w:pPr>
              <w:widowControl w:val="0"/>
              <w:autoSpaceDE w:val="0"/>
              <w:autoSpaceDN w:val="0"/>
              <w:adjustRightInd w:val="0"/>
              <w:spacing w:after="0" w:line="240" w:lineRule="auto"/>
              <w:jc w:val="center"/>
              <w:rPr>
                <w:rFonts w:ascii="Arial" w:eastAsia="Times New Roman" w:hAnsi="Arial" w:cs="Arial"/>
                <w:i/>
                <w:sz w:val="16"/>
                <w:szCs w:val="16"/>
                <w:lang w:eastAsia="fr-FR"/>
              </w:rPr>
            </w:pPr>
          </w:p>
        </w:tc>
        <w:tc>
          <w:tcPr>
            <w:tcW w:w="2" w:type="dxa"/>
            <w:tcBorders>
              <w:top w:val="nil"/>
              <w:left w:val="nil"/>
              <w:bottom w:val="nil"/>
              <w:right w:val="nil"/>
            </w:tcBorders>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tc>
      </w:tr>
      <w:tr w:rsidR="008F27AD" w:rsidRPr="009F520A" w:rsidTr="007E6AE7">
        <w:tc>
          <w:tcPr>
            <w:tcW w:w="4800" w:type="dxa"/>
            <w:vMerge w:val="restart"/>
            <w:tcBorders>
              <w:top w:val="single" w:sz="6" w:space="0" w:color="auto"/>
              <w:left w:val="single" w:sz="6" w:space="0" w:color="auto"/>
              <w:bottom w:val="single" w:sz="4" w:space="0" w:color="auto"/>
              <w:right w:val="single" w:sz="8" w:space="0" w:color="auto"/>
            </w:tcBorders>
            <w:tcMar>
              <w:top w:w="2" w:type="dxa"/>
              <w:left w:w="2" w:type="dxa"/>
              <w:bottom w:w="2" w:type="dxa"/>
              <w:right w:w="2" w:type="dxa"/>
            </w:tcMar>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La publication de l’état descriptif de division et du règlement de copropriété ou des modifications apportées à ces actes</w:t>
            </w:r>
          </w:p>
        </w:tc>
        <w:tc>
          <w:tcPr>
            <w:tcW w:w="4800" w:type="dxa"/>
            <w:vMerge w:val="restart"/>
            <w:tcBorders>
              <w:top w:val="single" w:sz="6" w:space="0" w:color="auto"/>
              <w:left w:val="single" w:sz="6" w:space="0" w:color="auto"/>
              <w:bottom w:val="single" w:sz="4" w:space="0" w:color="auto"/>
              <w:right w:val="single" w:sz="8" w:space="0" w:color="auto"/>
            </w:tcBorders>
            <w:tcMar>
              <w:top w:w="2" w:type="dxa"/>
              <w:left w:w="2" w:type="dxa"/>
              <w:bottom w:w="2" w:type="dxa"/>
              <w:right w:w="2" w:type="dxa"/>
            </w:tcMar>
          </w:tcPr>
          <w:p w:rsidR="000C38F6" w:rsidRPr="00744FF5" w:rsidRDefault="00971F9C" w:rsidP="00744FF5">
            <w:pPr>
              <w:widowControl w:val="0"/>
              <w:autoSpaceDE w:val="0"/>
              <w:autoSpaceDN w:val="0"/>
              <w:adjustRightInd w:val="0"/>
              <w:spacing w:after="0" w:line="240" w:lineRule="auto"/>
              <w:jc w:val="center"/>
              <w:rPr>
                <w:rFonts w:ascii="Arial" w:eastAsia="Times New Roman" w:hAnsi="Arial" w:cs="Arial"/>
                <w:sz w:val="16"/>
                <w:szCs w:val="16"/>
                <w:lang w:eastAsia="fr-FR"/>
              </w:rPr>
            </w:pPr>
            <w:r w:rsidRPr="00744FF5">
              <w:rPr>
                <w:rFonts w:ascii="Arial" w:eastAsia="Times New Roman" w:hAnsi="Arial" w:cs="Arial"/>
                <w:sz w:val="16"/>
                <w:szCs w:val="16"/>
                <w:lang w:eastAsia="fr-FR"/>
              </w:rPr>
              <w:t>Au temps passé selon barème horaire</w:t>
            </w:r>
          </w:p>
          <w:p w:rsidR="003C584E" w:rsidRPr="009F520A" w:rsidRDefault="003C584E" w:rsidP="003C584E">
            <w:pPr>
              <w:widowControl w:val="0"/>
              <w:autoSpaceDE w:val="0"/>
              <w:autoSpaceDN w:val="0"/>
              <w:adjustRightInd w:val="0"/>
              <w:spacing w:after="0" w:line="240" w:lineRule="auto"/>
              <w:jc w:val="right"/>
              <w:rPr>
                <w:rFonts w:ascii="Arial" w:eastAsia="Times New Roman" w:hAnsi="Arial" w:cs="Arial"/>
                <w:b/>
                <w:sz w:val="16"/>
                <w:szCs w:val="16"/>
                <w:lang w:eastAsia="fr-FR"/>
              </w:rPr>
            </w:pP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tc>
        <w:tc>
          <w:tcPr>
            <w:tcW w:w="2" w:type="dxa"/>
            <w:tcBorders>
              <w:top w:val="nil"/>
              <w:left w:val="nil"/>
              <w:bottom w:val="nil"/>
              <w:right w:val="nil"/>
            </w:tcBorders>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tc>
      </w:tr>
    </w:tbl>
    <w:p w:rsidR="00EF657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 </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b/>
          <w:sz w:val="16"/>
          <w:szCs w:val="16"/>
          <w:lang w:eastAsia="fr-FR"/>
        </w:rPr>
        <w:t xml:space="preserve">7.2.4. </w:t>
      </w:r>
      <w:r w:rsidRPr="00B5707D">
        <w:rPr>
          <w:rFonts w:ascii="Arial" w:eastAsia="Times New Roman" w:hAnsi="Arial" w:cs="Arial"/>
          <w:b/>
          <w:caps/>
          <w:sz w:val="16"/>
          <w:szCs w:val="16"/>
          <w:lang w:eastAsia="fr-FR"/>
        </w:rPr>
        <w:t>Prestations de gestion administrative et matérielle relatives aux sinistres</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tbl>
      <w:tblPr>
        <w:tblW w:w="0" w:type="auto"/>
        <w:tblInd w:w="8" w:type="dxa"/>
        <w:tblLayout w:type="fixed"/>
        <w:tblCellMar>
          <w:left w:w="0" w:type="dxa"/>
          <w:right w:w="0" w:type="dxa"/>
        </w:tblCellMar>
        <w:tblLook w:val="0000"/>
      </w:tblPr>
      <w:tblGrid>
        <w:gridCol w:w="4800"/>
        <w:gridCol w:w="4800"/>
        <w:gridCol w:w="30"/>
      </w:tblGrid>
      <w:tr w:rsidR="008F27AD" w:rsidRPr="009F520A" w:rsidTr="007E6AE7">
        <w:trPr>
          <w:gridAfter w:val="1"/>
          <w:wAfter w:w="2" w:type="dxa"/>
          <w:trHeight w:val="276"/>
        </w:trPr>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9F520A" w:rsidRDefault="008F27AD" w:rsidP="008F27AD">
            <w:pPr>
              <w:widowControl w:val="0"/>
              <w:autoSpaceDE w:val="0"/>
              <w:autoSpaceDN w:val="0"/>
              <w:adjustRightInd w:val="0"/>
              <w:spacing w:after="0" w:line="240" w:lineRule="auto"/>
              <w:jc w:val="center"/>
              <w:rPr>
                <w:rFonts w:ascii="Arial" w:eastAsia="Times New Roman" w:hAnsi="Arial" w:cs="Arial"/>
                <w:sz w:val="16"/>
                <w:szCs w:val="16"/>
                <w:lang w:eastAsia="fr-FR"/>
              </w:rPr>
            </w:pPr>
            <w:r w:rsidRPr="009F520A">
              <w:rPr>
                <w:rFonts w:ascii="Arial" w:eastAsia="Times New Roman" w:hAnsi="Arial" w:cs="Arial"/>
                <w:sz w:val="16"/>
                <w:szCs w:val="16"/>
                <w:lang w:eastAsia="fr-FR"/>
              </w:rPr>
              <w:t>DÉTAIL DE LA PRESTATION</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9F520A" w:rsidRDefault="008F27AD" w:rsidP="008F27AD">
            <w:pPr>
              <w:widowControl w:val="0"/>
              <w:autoSpaceDE w:val="0"/>
              <w:autoSpaceDN w:val="0"/>
              <w:adjustRightInd w:val="0"/>
              <w:spacing w:after="0" w:line="240" w:lineRule="auto"/>
              <w:jc w:val="center"/>
              <w:rPr>
                <w:rFonts w:ascii="Arial" w:eastAsia="Times New Roman" w:hAnsi="Arial" w:cs="Arial"/>
                <w:sz w:val="16"/>
                <w:szCs w:val="16"/>
                <w:lang w:eastAsia="fr-FR"/>
              </w:rPr>
            </w:pPr>
            <w:r w:rsidRPr="009F520A">
              <w:rPr>
                <w:rFonts w:ascii="Arial" w:eastAsia="Times New Roman" w:hAnsi="Arial" w:cs="Arial"/>
                <w:sz w:val="16"/>
                <w:szCs w:val="16"/>
                <w:lang w:eastAsia="fr-FR"/>
              </w:rPr>
              <w:t>MODALITÉS DE TARIFICATION</w:t>
            </w:r>
          </w:p>
          <w:p w:rsidR="008F27AD" w:rsidRPr="009F520A" w:rsidRDefault="008F27AD" w:rsidP="008F27AD">
            <w:pPr>
              <w:widowControl w:val="0"/>
              <w:autoSpaceDE w:val="0"/>
              <w:autoSpaceDN w:val="0"/>
              <w:adjustRightInd w:val="0"/>
              <w:spacing w:after="0" w:line="240" w:lineRule="auto"/>
              <w:jc w:val="center"/>
              <w:rPr>
                <w:rFonts w:ascii="Arial" w:eastAsia="Times New Roman" w:hAnsi="Arial" w:cs="Arial"/>
                <w:sz w:val="16"/>
                <w:szCs w:val="16"/>
                <w:lang w:eastAsia="fr-FR"/>
              </w:rPr>
            </w:pPr>
            <w:r w:rsidRPr="009F520A">
              <w:rPr>
                <w:rFonts w:ascii="Arial" w:eastAsia="Times New Roman" w:hAnsi="Arial" w:cs="Arial"/>
                <w:sz w:val="16"/>
                <w:szCs w:val="16"/>
                <w:lang w:eastAsia="fr-FR"/>
              </w:rPr>
              <w:t>convenues</w:t>
            </w:r>
          </w:p>
        </w:tc>
      </w:tr>
      <w:tr w:rsidR="008F27AD" w:rsidRPr="009F520A" w:rsidTr="007E6AE7">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Les déplacements sur les lieux</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971F9C" w:rsidRPr="00744FF5" w:rsidRDefault="00971F9C" w:rsidP="00744FF5">
            <w:pPr>
              <w:widowControl w:val="0"/>
              <w:autoSpaceDE w:val="0"/>
              <w:autoSpaceDN w:val="0"/>
              <w:adjustRightInd w:val="0"/>
              <w:spacing w:after="0" w:line="240" w:lineRule="auto"/>
              <w:jc w:val="center"/>
              <w:rPr>
                <w:rFonts w:ascii="Arial" w:eastAsia="Times New Roman" w:hAnsi="Arial" w:cs="Arial"/>
                <w:sz w:val="16"/>
                <w:szCs w:val="16"/>
                <w:lang w:eastAsia="fr-FR"/>
              </w:rPr>
            </w:pPr>
            <w:r w:rsidRPr="00744FF5">
              <w:rPr>
                <w:rFonts w:ascii="Arial" w:eastAsia="Times New Roman" w:hAnsi="Arial" w:cs="Arial"/>
                <w:sz w:val="16"/>
                <w:szCs w:val="16"/>
                <w:lang w:eastAsia="fr-FR"/>
              </w:rPr>
              <w:t>Au temps passé selon barème horaire</w:t>
            </w:r>
          </w:p>
          <w:p w:rsidR="008F27AD" w:rsidRPr="009F520A" w:rsidRDefault="008F27AD" w:rsidP="00971F9C">
            <w:pPr>
              <w:widowControl w:val="0"/>
              <w:autoSpaceDE w:val="0"/>
              <w:autoSpaceDN w:val="0"/>
              <w:adjustRightInd w:val="0"/>
              <w:spacing w:after="0" w:line="240" w:lineRule="auto"/>
              <w:jc w:val="right"/>
              <w:rPr>
                <w:rFonts w:ascii="Arial" w:eastAsia="Times New Roman" w:hAnsi="Arial" w:cs="Arial"/>
                <w:sz w:val="16"/>
                <w:szCs w:val="16"/>
                <w:lang w:eastAsia="fr-FR"/>
              </w:rPr>
            </w:pPr>
          </w:p>
        </w:tc>
        <w:tc>
          <w:tcPr>
            <w:tcW w:w="2" w:type="dxa"/>
            <w:tcBorders>
              <w:top w:val="nil"/>
              <w:left w:val="nil"/>
              <w:bottom w:val="nil"/>
              <w:right w:val="nil"/>
            </w:tcBorders>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tc>
      </w:tr>
      <w:tr w:rsidR="008F27AD" w:rsidRPr="009F520A" w:rsidTr="007E6AE7">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La prise de mesures conservatoires</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971F9C" w:rsidRPr="00744FF5" w:rsidRDefault="00971F9C" w:rsidP="00744FF5">
            <w:pPr>
              <w:widowControl w:val="0"/>
              <w:autoSpaceDE w:val="0"/>
              <w:autoSpaceDN w:val="0"/>
              <w:adjustRightInd w:val="0"/>
              <w:spacing w:after="0" w:line="240" w:lineRule="auto"/>
              <w:jc w:val="center"/>
              <w:rPr>
                <w:rFonts w:ascii="Arial" w:eastAsia="Times New Roman" w:hAnsi="Arial" w:cs="Arial"/>
                <w:sz w:val="16"/>
                <w:szCs w:val="16"/>
                <w:lang w:eastAsia="fr-FR"/>
              </w:rPr>
            </w:pPr>
            <w:r w:rsidRPr="00744FF5">
              <w:rPr>
                <w:rFonts w:ascii="Arial" w:eastAsia="Times New Roman" w:hAnsi="Arial" w:cs="Arial"/>
                <w:sz w:val="16"/>
                <w:szCs w:val="16"/>
                <w:lang w:eastAsia="fr-FR"/>
              </w:rPr>
              <w:t>Au temps passé selon barème horaire</w:t>
            </w:r>
          </w:p>
          <w:p w:rsidR="008F27AD" w:rsidRPr="009F520A" w:rsidRDefault="008F27AD" w:rsidP="00971F9C">
            <w:pPr>
              <w:widowControl w:val="0"/>
              <w:autoSpaceDE w:val="0"/>
              <w:autoSpaceDN w:val="0"/>
              <w:adjustRightInd w:val="0"/>
              <w:spacing w:after="0" w:line="240" w:lineRule="auto"/>
              <w:jc w:val="right"/>
              <w:rPr>
                <w:rFonts w:ascii="Arial" w:eastAsia="Times New Roman" w:hAnsi="Arial" w:cs="Arial"/>
                <w:sz w:val="16"/>
                <w:szCs w:val="16"/>
                <w:lang w:eastAsia="fr-FR"/>
              </w:rPr>
            </w:pPr>
          </w:p>
        </w:tc>
        <w:tc>
          <w:tcPr>
            <w:tcW w:w="2" w:type="dxa"/>
            <w:tcBorders>
              <w:top w:val="nil"/>
              <w:left w:val="nil"/>
              <w:bottom w:val="nil"/>
              <w:right w:val="nil"/>
            </w:tcBorders>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tc>
      </w:tr>
      <w:tr w:rsidR="008F27AD" w:rsidRPr="009F520A" w:rsidTr="007E6AE7">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L’assistance aux mesures d’expertise</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971F9C" w:rsidRPr="00744FF5" w:rsidRDefault="00971F9C" w:rsidP="00744FF5">
            <w:pPr>
              <w:widowControl w:val="0"/>
              <w:autoSpaceDE w:val="0"/>
              <w:autoSpaceDN w:val="0"/>
              <w:adjustRightInd w:val="0"/>
              <w:spacing w:after="0" w:line="240" w:lineRule="auto"/>
              <w:jc w:val="center"/>
              <w:rPr>
                <w:rFonts w:ascii="Arial" w:eastAsia="Times New Roman" w:hAnsi="Arial" w:cs="Arial"/>
                <w:sz w:val="16"/>
                <w:szCs w:val="16"/>
                <w:lang w:eastAsia="fr-FR"/>
              </w:rPr>
            </w:pPr>
            <w:r w:rsidRPr="00744FF5">
              <w:rPr>
                <w:rFonts w:ascii="Arial" w:eastAsia="Times New Roman" w:hAnsi="Arial" w:cs="Arial"/>
                <w:sz w:val="16"/>
                <w:szCs w:val="16"/>
                <w:lang w:eastAsia="fr-FR"/>
              </w:rPr>
              <w:t>Au temps passé selon barème</w:t>
            </w:r>
            <w:r w:rsidRPr="009F520A">
              <w:rPr>
                <w:rFonts w:ascii="Arial" w:eastAsia="Times New Roman" w:hAnsi="Arial" w:cs="Arial"/>
                <w:b/>
                <w:sz w:val="16"/>
                <w:szCs w:val="16"/>
                <w:lang w:eastAsia="fr-FR"/>
              </w:rPr>
              <w:t xml:space="preserve"> </w:t>
            </w:r>
            <w:r w:rsidRPr="00744FF5">
              <w:rPr>
                <w:rFonts w:ascii="Arial" w:eastAsia="Times New Roman" w:hAnsi="Arial" w:cs="Arial"/>
                <w:sz w:val="16"/>
                <w:szCs w:val="16"/>
                <w:lang w:eastAsia="fr-FR"/>
              </w:rPr>
              <w:t>horaire</w:t>
            </w:r>
          </w:p>
          <w:p w:rsidR="008F27AD" w:rsidRPr="009F520A" w:rsidRDefault="008F27AD" w:rsidP="00971F9C">
            <w:pPr>
              <w:widowControl w:val="0"/>
              <w:autoSpaceDE w:val="0"/>
              <w:autoSpaceDN w:val="0"/>
              <w:adjustRightInd w:val="0"/>
              <w:spacing w:after="0" w:line="240" w:lineRule="auto"/>
              <w:jc w:val="right"/>
              <w:rPr>
                <w:rFonts w:ascii="Arial" w:eastAsia="Times New Roman" w:hAnsi="Arial" w:cs="Arial"/>
                <w:sz w:val="16"/>
                <w:szCs w:val="16"/>
                <w:lang w:eastAsia="fr-FR"/>
              </w:rPr>
            </w:pPr>
          </w:p>
        </w:tc>
        <w:tc>
          <w:tcPr>
            <w:tcW w:w="2" w:type="dxa"/>
            <w:tcBorders>
              <w:top w:val="nil"/>
              <w:left w:val="nil"/>
              <w:bottom w:val="nil"/>
              <w:right w:val="nil"/>
            </w:tcBorders>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tc>
      </w:tr>
      <w:tr w:rsidR="008F27AD" w:rsidRPr="009F520A" w:rsidTr="007E6AE7">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Le suivi du dossier auprès de l’assureur</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971F9C" w:rsidRPr="00744FF5" w:rsidRDefault="00971F9C" w:rsidP="00744FF5">
            <w:pPr>
              <w:widowControl w:val="0"/>
              <w:autoSpaceDE w:val="0"/>
              <w:autoSpaceDN w:val="0"/>
              <w:adjustRightInd w:val="0"/>
              <w:spacing w:after="0" w:line="240" w:lineRule="auto"/>
              <w:jc w:val="center"/>
              <w:rPr>
                <w:rFonts w:ascii="Arial" w:eastAsia="Times New Roman" w:hAnsi="Arial" w:cs="Arial"/>
                <w:sz w:val="16"/>
                <w:szCs w:val="16"/>
                <w:lang w:eastAsia="fr-FR"/>
              </w:rPr>
            </w:pPr>
            <w:r w:rsidRPr="00744FF5">
              <w:rPr>
                <w:rFonts w:ascii="Arial" w:eastAsia="Times New Roman" w:hAnsi="Arial" w:cs="Arial"/>
                <w:sz w:val="16"/>
                <w:szCs w:val="16"/>
                <w:lang w:eastAsia="fr-FR"/>
              </w:rPr>
              <w:t>Au temps passé selon barème horaire</w:t>
            </w:r>
          </w:p>
          <w:p w:rsidR="008F27AD" w:rsidRPr="009F520A" w:rsidRDefault="008F27AD" w:rsidP="003C584E">
            <w:pPr>
              <w:widowControl w:val="0"/>
              <w:autoSpaceDE w:val="0"/>
              <w:autoSpaceDN w:val="0"/>
              <w:adjustRightInd w:val="0"/>
              <w:spacing w:after="0" w:line="240" w:lineRule="auto"/>
              <w:jc w:val="right"/>
              <w:rPr>
                <w:rFonts w:ascii="Arial" w:eastAsia="Times New Roman" w:hAnsi="Arial" w:cs="Arial"/>
                <w:sz w:val="16"/>
                <w:szCs w:val="16"/>
                <w:lang w:eastAsia="fr-FR"/>
              </w:rPr>
            </w:pPr>
          </w:p>
        </w:tc>
        <w:tc>
          <w:tcPr>
            <w:tcW w:w="2" w:type="dxa"/>
            <w:tcBorders>
              <w:top w:val="nil"/>
              <w:left w:val="nil"/>
              <w:bottom w:val="nil"/>
              <w:right w:val="nil"/>
            </w:tcBorders>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tc>
      </w:tr>
    </w:tbl>
    <w:p w:rsidR="0049550A" w:rsidRPr="009F520A" w:rsidRDefault="0049550A" w:rsidP="0049550A">
      <w:pPr>
        <w:widowControl w:val="0"/>
        <w:autoSpaceDE w:val="0"/>
        <w:autoSpaceDN w:val="0"/>
        <w:adjustRightInd w:val="0"/>
        <w:spacing w:after="0" w:line="240" w:lineRule="auto"/>
        <w:rPr>
          <w:rFonts w:ascii="Arial" w:eastAsia="Times New Roman" w:hAnsi="Arial" w:cs="Arial"/>
          <w:sz w:val="16"/>
          <w:szCs w:val="16"/>
          <w:lang w:eastAsia="fr-FR"/>
        </w:rPr>
      </w:pPr>
    </w:p>
    <w:p w:rsidR="00B5707D" w:rsidRDefault="008F27AD" w:rsidP="00744FF5">
      <w:pPr>
        <w:widowControl w:val="0"/>
        <w:autoSpaceDE w:val="0"/>
        <w:autoSpaceDN w:val="0"/>
        <w:adjustRightInd w:val="0"/>
        <w:spacing w:after="0" w:line="240" w:lineRule="auto"/>
        <w:rPr>
          <w:rFonts w:ascii="Arial" w:eastAsia="Times New Roman" w:hAnsi="Arial" w:cs="Arial"/>
          <w:sz w:val="16"/>
          <w:szCs w:val="16"/>
          <w:lang w:eastAsia="fr-FR"/>
        </w:rPr>
      </w:pPr>
      <w:r w:rsidRPr="009F520A">
        <w:rPr>
          <w:rFonts w:ascii="Arial" w:eastAsia="Times New Roman" w:hAnsi="Arial" w:cs="Arial"/>
          <w:sz w:val="16"/>
          <w:szCs w:val="16"/>
          <w:lang w:eastAsia="fr-FR"/>
        </w:rPr>
        <w:t xml:space="preserve">Les prestations effectuées en dehors des </w:t>
      </w:r>
      <w:r w:rsidR="00744FF5">
        <w:rPr>
          <w:rFonts w:ascii="Arial" w:eastAsia="Times New Roman" w:hAnsi="Arial" w:cs="Arial"/>
          <w:sz w:val="16"/>
          <w:szCs w:val="16"/>
          <w:lang w:eastAsia="fr-FR"/>
        </w:rPr>
        <w:t xml:space="preserve">jours et </w:t>
      </w:r>
      <w:r w:rsidRPr="009F520A">
        <w:rPr>
          <w:rFonts w:ascii="Arial" w:eastAsia="Times New Roman" w:hAnsi="Arial" w:cs="Arial"/>
          <w:sz w:val="16"/>
          <w:szCs w:val="16"/>
          <w:lang w:eastAsia="fr-FR"/>
        </w:rPr>
        <w:t>heures</w:t>
      </w:r>
      <w:r w:rsidR="0049550A" w:rsidRPr="009F520A">
        <w:rPr>
          <w:rFonts w:ascii="Arial" w:eastAsia="Times New Roman" w:hAnsi="Arial" w:cs="Arial"/>
          <w:sz w:val="16"/>
          <w:szCs w:val="16"/>
          <w:lang w:eastAsia="fr-FR"/>
        </w:rPr>
        <w:t xml:space="preserve"> </w:t>
      </w:r>
      <w:r w:rsidRPr="009F520A">
        <w:rPr>
          <w:rFonts w:ascii="Arial" w:eastAsia="Times New Roman" w:hAnsi="Arial" w:cs="Arial"/>
          <w:sz w:val="16"/>
          <w:szCs w:val="16"/>
          <w:lang w:eastAsia="fr-FR"/>
        </w:rPr>
        <w:t xml:space="preserve">ouvrables et rendues nécessaires par l’urgence sont facturées </w:t>
      </w:r>
      <w:r w:rsidR="00744FF5">
        <w:rPr>
          <w:rFonts w:ascii="Arial" w:eastAsia="Times New Roman" w:hAnsi="Arial" w:cs="Arial"/>
          <w:sz w:val="16"/>
          <w:szCs w:val="16"/>
          <w:lang w:eastAsia="fr-FR"/>
        </w:rPr>
        <w:t>(rayer la mention inutil</w:t>
      </w:r>
      <w:r w:rsidR="00B5707D">
        <w:rPr>
          <w:rFonts w:ascii="Arial" w:eastAsia="Times New Roman" w:hAnsi="Arial" w:cs="Arial"/>
          <w:sz w:val="16"/>
          <w:szCs w:val="16"/>
          <w:lang w:eastAsia="fr-FR"/>
        </w:rPr>
        <w:t>e) :</w:t>
      </w:r>
    </w:p>
    <w:p w:rsidR="008F27AD" w:rsidRPr="00744FF5" w:rsidRDefault="00B5707D" w:rsidP="00744FF5">
      <w:pPr>
        <w:widowControl w:val="0"/>
        <w:autoSpaceDE w:val="0"/>
        <w:autoSpaceDN w:val="0"/>
        <w:adjustRightInd w:val="0"/>
        <w:spacing w:after="0" w:line="240" w:lineRule="auto"/>
        <w:rPr>
          <w:rFonts w:ascii="Arial" w:eastAsia="Times New Roman" w:hAnsi="Arial" w:cs="Arial"/>
          <w:sz w:val="16"/>
          <w:szCs w:val="16"/>
          <w:lang w:eastAsia="fr-FR"/>
        </w:rPr>
      </w:pPr>
      <w:r w:rsidRPr="00B5707D">
        <w:rPr>
          <w:rFonts w:ascii="Arial" w:eastAsia="Times New Roman" w:hAnsi="Arial" w:cs="Arial"/>
          <w:strike/>
          <w:sz w:val="16"/>
          <w:szCs w:val="16"/>
          <w:lang w:eastAsia="fr-FR"/>
        </w:rPr>
        <w:t xml:space="preserve">- </w:t>
      </w:r>
      <w:r w:rsidR="00744FF5" w:rsidRPr="00B5707D">
        <w:rPr>
          <w:rFonts w:ascii="Arial" w:eastAsia="Times New Roman" w:hAnsi="Arial" w:cs="Arial"/>
          <w:strike/>
          <w:sz w:val="16"/>
          <w:szCs w:val="16"/>
          <w:lang w:eastAsia="fr-FR"/>
        </w:rPr>
        <w:t>Sans majoration</w:t>
      </w:r>
      <w:r w:rsidR="00744FF5" w:rsidRPr="00744FF5">
        <w:rPr>
          <w:rFonts w:ascii="Arial" w:eastAsia="Times New Roman" w:hAnsi="Arial" w:cs="Arial"/>
          <w:sz w:val="16"/>
          <w:szCs w:val="16"/>
          <w:lang w:eastAsia="fr-FR"/>
        </w:rPr>
        <w:t> ;</w:t>
      </w:r>
    </w:p>
    <w:p w:rsidR="00744FF5" w:rsidRPr="00744FF5" w:rsidRDefault="00B5707D" w:rsidP="0049550A">
      <w:pPr>
        <w:widowControl w:val="0"/>
        <w:autoSpaceDE w:val="0"/>
        <w:autoSpaceDN w:val="0"/>
        <w:adjustRightInd w:val="0"/>
        <w:spacing w:after="0" w:line="240" w:lineRule="auto"/>
        <w:rPr>
          <w:rFonts w:ascii="Arial" w:eastAsia="Times New Roman" w:hAnsi="Arial" w:cs="Arial"/>
          <w:sz w:val="16"/>
          <w:szCs w:val="16"/>
          <w:lang w:eastAsia="fr-FR"/>
        </w:rPr>
      </w:pPr>
      <w:r>
        <w:rPr>
          <w:rFonts w:ascii="Arial" w:eastAsia="Times New Roman" w:hAnsi="Arial" w:cs="Arial"/>
          <w:sz w:val="16"/>
          <w:szCs w:val="16"/>
          <w:lang w:eastAsia="fr-FR"/>
        </w:rPr>
        <w:t>-</w:t>
      </w:r>
      <w:r w:rsidR="00744FF5" w:rsidRPr="00B5707D">
        <w:rPr>
          <w:rFonts w:ascii="Arial" w:eastAsia="Times New Roman" w:hAnsi="Arial" w:cs="Arial"/>
          <w:strike/>
          <w:sz w:val="16"/>
          <w:szCs w:val="16"/>
          <w:lang w:eastAsia="fr-FR"/>
        </w:rPr>
        <w:t>Au coût horaire majoré de….%</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Toute somme versée par l’assureur au syndic au titre de la couverture des diligences effectuées par ce dernier dans le cadre du règlement d’un sinistre vient en déduction de la rémunération due en application du présent article. </w:t>
      </w:r>
    </w:p>
    <w:p w:rsidR="00C25A11"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 </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b/>
          <w:sz w:val="16"/>
          <w:szCs w:val="16"/>
          <w:lang w:eastAsia="fr-FR"/>
        </w:rPr>
      </w:pPr>
      <w:r w:rsidRPr="009F520A">
        <w:rPr>
          <w:rFonts w:ascii="Arial" w:eastAsia="Times New Roman" w:hAnsi="Arial" w:cs="Arial"/>
          <w:b/>
          <w:sz w:val="16"/>
          <w:szCs w:val="16"/>
          <w:lang w:eastAsia="fr-FR"/>
        </w:rPr>
        <w:t xml:space="preserve">7.2.5. </w:t>
      </w:r>
      <w:r w:rsidRPr="00B5707D">
        <w:rPr>
          <w:rFonts w:ascii="Arial" w:eastAsia="Times New Roman" w:hAnsi="Arial" w:cs="Arial"/>
          <w:b/>
          <w:caps/>
          <w:sz w:val="16"/>
          <w:szCs w:val="16"/>
          <w:lang w:eastAsia="fr-FR"/>
        </w:rPr>
        <w:t>Prestations relatives aux travaux et études techniques</w:t>
      </w:r>
      <w:r w:rsidRPr="009F520A">
        <w:rPr>
          <w:rFonts w:ascii="Arial" w:eastAsia="Times New Roman" w:hAnsi="Arial" w:cs="Arial"/>
          <w:b/>
          <w:sz w:val="16"/>
          <w:szCs w:val="16"/>
          <w:lang w:eastAsia="fr-FR"/>
        </w:rPr>
        <w:t> </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Les travaux dont la liste est fixée à l’article 44 du décret du 17 mars 1967 peuvent faire l’objet d’honoraires spécifiques.</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Ces honoraires concernent : </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 - les travaux de conservation ou d’entretien de l’immeuble, autres que ceux de maintenance ou d’entretien courant ;</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 les travaux portant sur les éléments d’équipement communs, autres que ceux de maintenance ;</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 les travaux d’amélioration, tels que la transformation d’un ou de plusieurs éléments d’équipement existants, l’adjonction d’éléments nouveaux, l’aménagement de locaux affectés à l’usage commun ou la création de tels locaux, l’affouillement du sol et la surélévation de bâtiments ;</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 les études techniques, telles que les diagnostics et consultations ;</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 d’une manière générale, les travaux qui ne concourent pas à la maintenance et à l’administration des parties communes ou à la maintenance et au fonctionnement des équipements communs de l’immeuble. </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Les honoraires complémentaires éventuels sont votés lors de la même assemblée générale que les travaux concernés et aux mêmes règles de majorité (article 18-1 A de la loi du 10 juillet 1965).</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Le présent contrat ne peut se lire comme fixant un barème relatif à ces honoraires spécifiques, même à titre indicatif.</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Une telle rémunération fixée dans le projet de résolution soumis au vote de l’assemblée générale doit être exprimée en pourcentage du montant hors taxes des travaux, à un taux dégressif selon l’importance des travaux préalablement à leur exécution.</w:t>
      </w:r>
    </w:p>
    <w:p w:rsidR="00D743D1" w:rsidRPr="009F520A" w:rsidRDefault="00D743D1"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Le choix du prestataire par l’assemblée générale est précédé d’une mise en concurrence dans les conditions prévues au deuxième alinéa de l’article 21 de la loi du 10 juillet 1965 et à l’article 19-2 du décret du 17 mars 1967.</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Les diligences entreprises par le syndic dans le cadre de la réalisation du diagnostic de performance énergétique collectif et de l’audit énergétique peuvent donner lieu à rémunération dans les conditions prévues au présent article. </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p w:rsidR="005D5EDE" w:rsidRPr="009F520A" w:rsidRDefault="005D5EDE" w:rsidP="008F27AD">
      <w:pPr>
        <w:widowControl w:val="0"/>
        <w:autoSpaceDE w:val="0"/>
        <w:autoSpaceDN w:val="0"/>
        <w:adjustRightInd w:val="0"/>
        <w:spacing w:after="0" w:line="240" w:lineRule="auto"/>
        <w:jc w:val="both"/>
        <w:rPr>
          <w:rFonts w:ascii="Arial" w:eastAsia="Times New Roman" w:hAnsi="Arial" w:cs="Arial"/>
          <w:b/>
          <w:sz w:val="16"/>
          <w:szCs w:val="16"/>
          <w:lang w:eastAsia="fr-FR"/>
        </w:rPr>
      </w:pP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b/>
          <w:sz w:val="16"/>
          <w:szCs w:val="16"/>
          <w:lang w:eastAsia="fr-FR"/>
        </w:rPr>
      </w:pPr>
      <w:r w:rsidRPr="009F520A">
        <w:rPr>
          <w:rFonts w:ascii="Arial" w:eastAsia="Times New Roman" w:hAnsi="Arial" w:cs="Arial"/>
          <w:b/>
          <w:sz w:val="16"/>
          <w:szCs w:val="16"/>
          <w:lang w:eastAsia="fr-FR"/>
        </w:rPr>
        <w:t xml:space="preserve">7.2.6. </w:t>
      </w:r>
      <w:r w:rsidRPr="00B5707D">
        <w:rPr>
          <w:rFonts w:ascii="Arial" w:eastAsia="Times New Roman" w:hAnsi="Arial" w:cs="Arial"/>
          <w:b/>
          <w:caps/>
          <w:sz w:val="16"/>
          <w:szCs w:val="16"/>
          <w:lang w:eastAsia="fr-FR"/>
        </w:rPr>
        <w:t>Prestations relatives aux litiges et contentieux (hors frais de recouvrement visés au point 9.1)</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tbl>
      <w:tblPr>
        <w:tblW w:w="0" w:type="auto"/>
        <w:tblInd w:w="8" w:type="dxa"/>
        <w:tblLayout w:type="fixed"/>
        <w:tblCellMar>
          <w:left w:w="0" w:type="dxa"/>
          <w:right w:w="0" w:type="dxa"/>
        </w:tblCellMar>
        <w:tblLook w:val="0000"/>
      </w:tblPr>
      <w:tblGrid>
        <w:gridCol w:w="4800"/>
        <w:gridCol w:w="4800"/>
        <w:gridCol w:w="30"/>
      </w:tblGrid>
      <w:tr w:rsidR="008F27AD" w:rsidRPr="009F520A" w:rsidTr="007E6AE7">
        <w:trPr>
          <w:gridAfter w:val="1"/>
          <w:wAfter w:w="2" w:type="dxa"/>
          <w:trHeight w:val="276"/>
        </w:trPr>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9F520A" w:rsidRDefault="008F27AD" w:rsidP="008F27AD">
            <w:pPr>
              <w:widowControl w:val="0"/>
              <w:autoSpaceDE w:val="0"/>
              <w:autoSpaceDN w:val="0"/>
              <w:adjustRightInd w:val="0"/>
              <w:spacing w:after="0" w:line="240" w:lineRule="auto"/>
              <w:jc w:val="center"/>
              <w:rPr>
                <w:rFonts w:ascii="Arial" w:eastAsia="Times New Roman" w:hAnsi="Arial" w:cs="Arial"/>
                <w:sz w:val="16"/>
                <w:szCs w:val="16"/>
                <w:lang w:eastAsia="fr-FR"/>
              </w:rPr>
            </w:pPr>
            <w:r w:rsidRPr="009F520A">
              <w:rPr>
                <w:rFonts w:ascii="Arial" w:eastAsia="Times New Roman" w:hAnsi="Arial" w:cs="Arial"/>
                <w:sz w:val="16"/>
                <w:szCs w:val="16"/>
                <w:lang w:eastAsia="fr-FR"/>
              </w:rPr>
              <w:t>DÉTAIL DE LA PRESTATION</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9F520A" w:rsidRDefault="008F27AD" w:rsidP="008F27AD">
            <w:pPr>
              <w:widowControl w:val="0"/>
              <w:autoSpaceDE w:val="0"/>
              <w:autoSpaceDN w:val="0"/>
              <w:adjustRightInd w:val="0"/>
              <w:spacing w:after="0" w:line="240" w:lineRule="auto"/>
              <w:jc w:val="center"/>
              <w:rPr>
                <w:rFonts w:ascii="Arial" w:eastAsia="Times New Roman" w:hAnsi="Arial" w:cs="Arial"/>
                <w:sz w:val="16"/>
                <w:szCs w:val="16"/>
                <w:lang w:eastAsia="fr-FR"/>
              </w:rPr>
            </w:pPr>
            <w:r w:rsidRPr="009F520A">
              <w:rPr>
                <w:rFonts w:ascii="Arial" w:eastAsia="Times New Roman" w:hAnsi="Arial" w:cs="Arial"/>
                <w:sz w:val="16"/>
                <w:szCs w:val="16"/>
                <w:lang w:eastAsia="fr-FR"/>
              </w:rPr>
              <w:t>MODALITÉS DE TARIFICATION</w:t>
            </w:r>
          </w:p>
          <w:p w:rsidR="008F27AD" w:rsidRPr="009F520A" w:rsidRDefault="008F27AD" w:rsidP="008F27AD">
            <w:pPr>
              <w:widowControl w:val="0"/>
              <w:autoSpaceDE w:val="0"/>
              <w:autoSpaceDN w:val="0"/>
              <w:adjustRightInd w:val="0"/>
              <w:spacing w:after="0" w:line="240" w:lineRule="auto"/>
              <w:jc w:val="center"/>
              <w:rPr>
                <w:rFonts w:ascii="Arial" w:eastAsia="Times New Roman" w:hAnsi="Arial" w:cs="Arial"/>
                <w:sz w:val="16"/>
                <w:szCs w:val="16"/>
                <w:lang w:eastAsia="fr-FR"/>
              </w:rPr>
            </w:pPr>
            <w:r w:rsidRPr="009F520A">
              <w:rPr>
                <w:rFonts w:ascii="Arial" w:eastAsia="Times New Roman" w:hAnsi="Arial" w:cs="Arial"/>
                <w:sz w:val="16"/>
                <w:szCs w:val="16"/>
                <w:lang w:eastAsia="fr-FR"/>
              </w:rPr>
              <w:t>convenues</w:t>
            </w:r>
          </w:p>
        </w:tc>
      </w:tr>
      <w:tr w:rsidR="008F27AD" w:rsidRPr="009F520A" w:rsidTr="007E6AE7">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La mise en demeure d’un tiers par lettre recommandée avec accusé de réception</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9F520A" w:rsidRDefault="009B23BA" w:rsidP="009B23BA">
            <w:pPr>
              <w:widowControl w:val="0"/>
              <w:autoSpaceDE w:val="0"/>
              <w:autoSpaceDN w:val="0"/>
              <w:adjustRightInd w:val="0"/>
              <w:spacing w:after="0" w:line="240" w:lineRule="auto"/>
              <w:jc w:val="right"/>
              <w:rPr>
                <w:rFonts w:ascii="Arial" w:eastAsia="Times New Roman" w:hAnsi="Arial" w:cs="Arial"/>
                <w:b/>
                <w:sz w:val="16"/>
                <w:szCs w:val="16"/>
                <w:lang w:eastAsia="fr-FR"/>
              </w:rPr>
            </w:pPr>
            <w:r w:rsidRPr="009F520A">
              <w:rPr>
                <w:rFonts w:ascii="Arial" w:eastAsia="Times New Roman" w:hAnsi="Arial" w:cs="Arial"/>
                <w:b/>
                <w:sz w:val="16"/>
                <w:szCs w:val="16"/>
                <w:lang w:eastAsia="fr-FR"/>
              </w:rPr>
              <w:t xml:space="preserve">32,00 </w:t>
            </w:r>
            <w:r w:rsidR="003C584E" w:rsidRPr="009F520A">
              <w:rPr>
                <w:rFonts w:ascii="Arial" w:eastAsia="Times New Roman" w:hAnsi="Arial" w:cs="Arial"/>
                <w:b/>
                <w:sz w:val="16"/>
                <w:szCs w:val="16"/>
                <w:lang w:eastAsia="fr-FR"/>
              </w:rPr>
              <w:t>€</w:t>
            </w:r>
            <w:r w:rsidRPr="009F520A">
              <w:rPr>
                <w:rFonts w:ascii="Arial" w:eastAsia="Times New Roman" w:hAnsi="Arial" w:cs="Arial"/>
                <w:b/>
                <w:sz w:val="16"/>
                <w:szCs w:val="16"/>
                <w:lang w:eastAsia="fr-FR"/>
              </w:rPr>
              <w:t xml:space="preserve"> TTC</w:t>
            </w:r>
          </w:p>
        </w:tc>
        <w:tc>
          <w:tcPr>
            <w:tcW w:w="2" w:type="dxa"/>
            <w:tcBorders>
              <w:top w:val="nil"/>
              <w:left w:val="nil"/>
              <w:bottom w:val="nil"/>
              <w:right w:val="nil"/>
            </w:tcBorders>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tc>
      </w:tr>
      <w:tr w:rsidR="008F27AD" w:rsidRPr="009F520A" w:rsidTr="007E6AE7">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La constitution du dossier transmis à l’avocat, à l’huissier de justice ou à l’assureur protection juridique (à l’exclusion des formalités visées au 7.2.4)</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9F520A" w:rsidRDefault="00516053" w:rsidP="00BF57CF">
            <w:pPr>
              <w:widowControl w:val="0"/>
              <w:autoSpaceDE w:val="0"/>
              <w:autoSpaceDN w:val="0"/>
              <w:adjustRightInd w:val="0"/>
              <w:spacing w:after="0" w:line="240" w:lineRule="auto"/>
              <w:jc w:val="right"/>
              <w:rPr>
                <w:rFonts w:ascii="Arial" w:eastAsia="Times New Roman" w:hAnsi="Arial" w:cs="Arial"/>
                <w:b/>
                <w:sz w:val="16"/>
                <w:szCs w:val="16"/>
                <w:lang w:eastAsia="fr-FR"/>
              </w:rPr>
            </w:pPr>
            <w:r w:rsidRPr="009F520A">
              <w:rPr>
                <w:rFonts w:ascii="Arial" w:eastAsia="Times New Roman" w:hAnsi="Arial" w:cs="Arial"/>
                <w:b/>
                <w:sz w:val="16"/>
                <w:szCs w:val="16"/>
                <w:lang w:eastAsia="fr-FR"/>
              </w:rPr>
              <w:t>250</w:t>
            </w:r>
            <w:r w:rsidR="00BF57CF" w:rsidRPr="009F520A">
              <w:rPr>
                <w:rFonts w:ascii="Arial" w:eastAsia="Times New Roman" w:hAnsi="Arial" w:cs="Arial"/>
                <w:b/>
                <w:sz w:val="16"/>
                <w:szCs w:val="16"/>
                <w:lang w:eastAsia="fr-FR"/>
              </w:rPr>
              <w:t xml:space="preserve">,00 </w:t>
            </w:r>
            <w:r w:rsidR="003C584E" w:rsidRPr="009F520A">
              <w:rPr>
                <w:rFonts w:ascii="Arial" w:eastAsia="Times New Roman" w:hAnsi="Arial" w:cs="Arial"/>
                <w:b/>
                <w:sz w:val="16"/>
                <w:szCs w:val="16"/>
                <w:lang w:eastAsia="fr-FR"/>
              </w:rPr>
              <w:t>€</w:t>
            </w:r>
            <w:r w:rsidR="00BF57CF" w:rsidRPr="009F520A">
              <w:rPr>
                <w:rFonts w:ascii="Arial" w:eastAsia="Times New Roman" w:hAnsi="Arial" w:cs="Arial"/>
                <w:b/>
                <w:sz w:val="16"/>
                <w:szCs w:val="16"/>
                <w:lang w:eastAsia="fr-FR"/>
              </w:rPr>
              <w:t>TTC</w:t>
            </w:r>
          </w:p>
        </w:tc>
        <w:tc>
          <w:tcPr>
            <w:tcW w:w="2" w:type="dxa"/>
            <w:tcBorders>
              <w:top w:val="nil"/>
              <w:left w:val="nil"/>
              <w:bottom w:val="nil"/>
              <w:right w:val="nil"/>
            </w:tcBorders>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tc>
      </w:tr>
      <w:tr w:rsidR="008F27AD" w:rsidRPr="009F520A" w:rsidTr="007E6AE7">
        <w:tc>
          <w:tcPr>
            <w:tcW w:w="48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Le suivi du dossier transmis à l’avocat</w:t>
            </w:r>
          </w:p>
        </w:tc>
        <w:tc>
          <w:tcPr>
            <w:tcW w:w="48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971F9C" w:rsidRPr="00B5707D" w:rsidRDefault="00971F9C" w:rsidP="00B5707D">
            <w:pPr>
              <w:widowControl w:val="0"/>
              <w:autoSpaceDE w:val="0"/>
              <w:autoSpaceDN w:val="0"/>
              <w:adjustRightInd w:val="0"/>
              <w:spacing w:after="0" w:line="240" w:lineRule="auto"/>
              <w:jc w:val="center"/>
              <w:rPr>
                <w:rFonts w:ascii="Arial" w:eastAsia="Times New Roman" w:hAnsi="Arial" w:cs="Arial"/>
                <w:sz w:val="16"/>
                <w:szCs w:val="16"/>
                <w:lang w:eastAsia="fr-FR"/>
              </w:rPr>
            </w:pPr>
            <w:r w:rsidRPr="00B5707D">
              <w:rPr>
                <w:rFonts w:ascii="Arial" w:eastAsia="Times New Roman" w:hAnsi="Arial" w:cs="Arial"/>
                <w:sz w:val="16"/>
                <w:szCs w:val="16"/>
                <w:lang w:eastAsia="fr-FR"/>
              </w:rPr>
              <w:t>Au temps passé selon barème horaire</w:t>
            </w:r>
          </w:p>
          <w:p w:rsidR="008F27AD" w:rsidRPr="009F520A" w:rsidRDefault="008F27AD" w:rsidP="003C584E">
            <w:pPr>
              <w:widowControl w:val="0"/>
              <w:autoSpaceDE w:val="0"/>
              <w:autoSpaceDN w:val="0"/>
              <w:adjustRightInd w:val="0"/>
              <w:spacing w:after="0" w:line="240" w:lineRule="auto"/>
              <w:jc w:val="right"/>
              <w:rPr>
                <w:rFonts w:ascii="Arial" w:eastAsia="Times New Roman" w:hAnsi="Arial" w:cs="Arial"/>
                <w:b/>
                <w:sz w:val="16"/>
                <w:szCs w:val="16"/>
                <w:lang w:eastAsia="fr-FR"/>
              </w:rPr>
            </w:pPr>
          </w:p>
        </w:tc>
        <w:tc>
          <w:tcPr>
            <w:tcW w:w="2" w:type="dxa"/>
            <w:tcBorders>
              <w:top w:val="nil"/>
              <w:left w:val="nil"/>
              <w:bottom w:val="nil"/>
              <w:right w:val="nil"/>
            </w:tcBorders>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tc>
      </w:tr>
    </w:tbl>
    <w:p w:rsidR="004317FE" w:rsidRPr="009F520A" w:rsidRDefault="004317FE" w:rsidP="00C25A11">
      <w:pPr>
        <w:widowControl w:val="0"/>
        <w:autoSpaceDE w:val="0"/>
        <w:autoSpaceDN w:val="0"/>
        <w:adjustRightInd w:val="0"/>
        <w:spacing w:after="0" w:line="240" w:lineRule="auto"/>
        <w:jc w:val="both"/>
        <w:rPr>
          <w:rFonts w:ascii="Arial" w:eastAsia="Times New Roman" w:hAnsi="Arial" w:cs="Arial"/>
          <w:b/>
          <w:sz w:val="16"/>
          <w:szCs w:val="16"/>
          <w:lang w:eastAsia="fr-FR"/>
        </w:rPr>
      </w:pPr>
    </w:p>
    <w:p w:rsidR="004317FE" w:rsidRPr="009F520A" w:rsidRDefault="004317FE" w:rsidP="00C25A11">
      <w:pPr>
        <w:widowControl w:val="0"/>
        <w:autoSpaceDE w:val="0"/>
        <w:autoSpaceDN w:val="0"/>
        <w:adjustRightInd w:val="0"/>
        <w:spacing w:after="0" w:line="240" w:lineRule="auto"/>
        <w:jc w:val="both"/>
        <w:rPr>
          <w:rFonts w:ascii="Arial" w:eastAsia="Times New Roman" w:hAnsi="Arial" w:cs="Arial"/>
          <w:b/>
          <w:sz w:val="16"/>
          <w:szCs w:val="16"/>
          <w:lang w:eastAsia="fr-FR"/>
        </w:rPr>
      </w:pPr>
    </w:p>
    <w:p w:rsidR="008F27AD" w:rsidRPr="009F520A" w:rsidRDefault="008F27AD" w:rsidP="00C25A11">
      <w:pPr>
        <w:widowControl w:val="0"/>
        <w:autoSpaceDE w:val="0"/>
        <w:autoSpaceDN w:val="0"/>
        <w:adjustRightInd w:val="0"/>
        <w:spacing w:after="0" w:line="240" w:lineRule="auto"/>
        <w:jc w:val="both"/>
        <w:rPr>
          <w:rFonts w:ascii="Arial" w:eastAsia="Times New Roman" w:hAnsi="Arial" w:cs="Arial"/>
          <w:b/>
          <w:sz w:val="16"/>
          <w:szCs w:val="16"/>
          <w:lang w:eastAsia="fr-FR"/>
        </w:rPr>
      </w:pPr>
      <w:r w:rsidRPr="009F520A">
        <w:rPr>
          <w:rFonts w:ascii="Arial" w:eastAsia="Times New Roman" w:hAnsi="Arial" w:cs="Arial"/>
          <w:b/>
          <w:sz w:val="16"/>
          <w:szCs w:val="16"/>
          <w:lang w:eastAsia="fr-FR"/>
        </w:rPr>
        <w:lastRenderedPageBreak/>
        <w:t xml:space="preserve">7.2.7. </w:t>
      </w:r>
      <w:r w:rsidRPr="00B5707D">
        <w:rPr>
          <w:rFonts w:ascii="Arial" w:eastAsia="Times New Roman" w:hAnsi="Arial" w:cs="Arial"/>
          <w:b/>
          <w:caps/>
          <w:sz w:val="16"/>
          <w:szCs w:val="16"/>
          <w:lang w:eastAsia="fr-FR"/>
        </w:rPr>
        <w:t>Autres prestations</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tbl>
      <w:tblPr>
        <w:tblW w:w="0" w:type="auto"/>
        <w:tblInd w:w="8" w:type="dxa"/>
        <w:tblLayout w:type="fixed"/>
        <w:tblCellMar>
          <w:left w:w="0" w:type="dxa"/>
          <w:right w:w="0" w:type="dxa"/>
        </w:tblCellMar>
        <w:tblLook w:val="0000"/>
      </w:tblPr>
      <w:tblGrid>
        <w:gridCol w:w="4800"/>
        <w:gridCol w:w="4800"/>
        <w:gridCol w:w="30"/>
      </w:tblGrid>
      <w:tr w:rsidR="008F27AD" w:rsidRPr="009F520A" w:rsidTr="007E6AE7">
        <w:trPr>
          <w:gridAfter w:val="1"/>
          <w:wAfter w:w="2" w:type="dxa"/>
          <w:trHeight w:val="276"/>
        </w:trPr>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9F520A" w:rsidRDefault="008F27AD" w:rsidP="008F27AD">
            <w:pPr>
              <w:widowControl w:val="0"/>
              <w:autoSpaceDE w:val="0"/>
              <w:autoSpaceDN w:val="0"/>
              <w:adjustRightInd w:val="0"/>
              <w:spacing w:after="0" w:line="240" w:lineRule="auto"/>
              <w:jc w:val="center"/>
              <w:rPr>
                <w:rFonts w:ascii="Arial" w:eastAsia="Times New Roman" w:hAnsi="Arial" w:cs="Arial"/>
                <w:sz w:val="16"/>
                <w:szCs w:val="16"/>
                <w:lang w:eastAsia="fr-FR"/>
              </w:rPr>
            </w:pPr>
            <w:r w:rsidRPr="009F520A">
              <w:rPr>
                <w:rFonts w:ascii="Arial" w:eastAsia="Times New Roman" w:hAnsi="Arial" w:cs="Arial"/>
                <w:sz w:val="16"/>
                <w:szCs w:val="16"/>
                <w:lang w:eastAsia="fr-FR"/>
              </w:rPr>
              <w:t>DÉTAIL DE LA PRESTATION</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9F520A" w:rsidRDefault="008F27AD" w:rsidP="008F27AD">
            <w:pPr>
              <w:widowControl w:val="0"/>
              <w:autoSpaceDE w:val="0"/>
              <w:autoSpaceDN w:val="0"/>
              <w:adjustRightInd w:val="0"/>
              <w:spacing w:after="0" w:line="240" w:lineRule="auto"/>
              <w:jc w:val="center"/>
              <w:rPr>
                <w:rFonts w:ascii="Arial" w:eastAsia="Times New Roman" w:hAnsi="Arial" w:cs="Arial"/>
                <w:sz w:val="16"/>
                <w:szCs w:val="16"/>
                <w:lang w:eastAsia="fr-FR"/>
              </w:rPr>
            </w:pPr>
            <w:r w:rsidRPr="009F520A">
              <w:rPr>
                <w:rFonts w:ascii="Arial" w:eastAsia="Times New Roman" w:hAnsi="Arial" w:cs="Arial"/>
                <w:sz w:val="16"/>
                <w:szCs w:val="16"/>
                <w:lang w:eastAsia="fr-FR"/>
              </w:rPr>
              <w:t>MODALITÉS DE TARIFICATION</w:t>
            </w:r>
          </w:p>
          <w:p w:rsidR="008F27AD" w:rsidRPr="009F520A" w:rsidRDefault="008F27AD" w:rsidP="008F27AD">
            <w:pPr>
              <w:widowControl w:val="0"/>
              <w:autoSpaceDE w:val="0"/>
              <w:autoSpaceDN w:val="0"/>
              <w:adjustRightInd w:val="0"/>
              <w:spacing w:after="0" w:line="240" w:lineRule="auto"/>
              <w:jc w:val="center"/>
              <w:rPr>
                <w:rFonts w:ascii="Arial" w:eastAsia="Times New Roman" w:hAnsi="Arial" w:cs="Arial"/>
                <w:sz w:val="16"/>
                <w:szCs w:val="16"/>
                <w:lang w:eastAsia="fr-FR"/>
              </w:rPr>
            </w:pPr>
            <w:r w:rsidRPr="009F520A">
              <w:rPr>
                <w:rFonts w:ascii="Arial" w:eastAsia="Times New Roman" w:hAnsi="Arial" w:cs="Arial"/>
                <w:sz w:val="16"/>
                <w:szCs w:val="16"/>
                <w:lang w:eastAsia="fr-FR"/>
              </w:rPr>
              <w:t>convenues</w:t>
            </w:r>
          </w:p>
        </w:tc>
      </w:tr>
      <w:tr w:rsidR="008F27AD" w:rsidRPr="009F520A" w:rsidTr="007E6AE7">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Les diligences spécifiquement liées à la préparation des décisions d’acquisition ou de disposition des parties communes</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971F9C" w:rsidRPr="00B5707D" w:rsidRDefault="00971F9C" w:rsidP="00B5707D">
            <w:pPr>
              <w:widowControl w:val="0"/>
              <w:autoSpaceDE w:val="0"/>
              <w:autoSpaceDN w:val="0"/>
              <w:adjustRightInd w:val="0"/>
              <w:spacing w:after="0" w:line="240" w:lineRule="auto"/>
              <w:jc w:val="center"/>
              <w:rPr>
                <w:rFonts w:ascii="Arial" w:eastAsia="Times New Roman" w:hAnsi="Arial" w:cs="Arial"/>
                <w:sz w:val="16"/>
                <w:szCs w:val="16"/>
                <w:lang w:eastAsia="fr-FR"/>
              </w:rPr>
            </w:pPr>
            <w:r w:rsidRPr="00B5707D">
              <w:rPr>
                <w:rFonts w:ascii="Arial" w:eastAsia="Times New Roman" w:hAnsi="Arial" w:cs="Arial"/>
                <w:sz w:val="16"/>
                <w:szCs w:val="16"/>
                <w:lang w:eastAsia="fr-FR"/>
              </w:rPr>
              <w:t>Au temps passé selon barème horaire</w:t>
            </w:r>
          </w:p>
          <w:p w:rsidR="003C584E" w:rsidRPr="009F520A" w:rsidRDefault="003C584E" w:rsidP="00D010C8">
            <w:pPr>
              <w:widowControl w:val="0"/>
              <w:autoSpaceDE w:val="0"/>
              <w:autoSpaceDN w:val="0"/>
              <w:adjustRightInd w:val="0"/>
              <w:spacing w:after="0" w:line="240" w:lineRule="auto"/>
              <w:jc w:val="right"/>
              <w:rPr>
                <w:rFonts w:ascii="Arial" w:eastAsia="Times New Roman" w:hAnsi="Arial" w:cs="Arial"/>
                <w:b/>
                <w:sz w:val="16"/>
                <w:szCs w:val="16"/>
                <w:lang w:eastAsia="fr-FR"/>
              </w:rPr>
            </w:pPr>
          </w:p>
        </w:tc>
        <w:tc>
          <w:tcPr>
            <w:tcW w:w="2" w:type="dxa"/>
            <w:tcBorders>
              <w:top w:val="nil"/>
              <w:left w:val="nil"/>
              <w:bottom w:val="nil"/>
              <w:right w:val="nil"/>
            </w:tcBorders>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tc>
      </w:tr>
      <w:tr w:rsidR="008F27AD" w:rsidRPr="009F520A" w:rsidTr="007E6AE7">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La reprise de la comptabilité sur exercice(s) antérieur(s) non approuvés ou non répartis (changement de syndic)</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6E65C7" w:rsidRPr="009F520A" w:rsidRDefault="006E65C7" w:rsidP="006E65C7">
            <w:pPr>
              <w:widowControl w:val="0"/>
              <w:autoSpaceDE w:val="0"/>
              <w:autoSpaceDN w:val="0"/>
              <w:adjustRightInd w:val="0"/>
              <w:spacing w:after="0" w:line="240" w:lineRule="auto"/>
              <w:jc w:val="right"/>
              <w:rPr>
                <w:rFonts w:ascii="Arial" w:eastAsia="Times New Roman" w:hAnsi="Arial" w:cs="Arial"/>
                <w:b/>
                <w:sz w:val="16"/>
                <w:szCs w:val="16"/>
                <w:lang w:eastAsia="fr-FR"/>
              </w:rPr>
            </w:pPr>
          </w:p>
          <w:p w:rsidR="00971F9C" w:rsidRPr="00B5707D" w:rsidRDefault="00971F9C" w:rsidP="00B5707D">
            <w:pPr>
              <w:widowControl w:val="0"/>
              <w:autoSpaceDE w:val="0"/>
              <w:autoSpaceDN w:val="0"/>
              <w:adjustRightInd w:val="0"/>
              <w:spacing w:after="0" w:line="240" w:lineRule="auto"/>
              <w:jc w:val="center"/>
              <w:rPr>
                <w:rFonts w:ascii="Arial" w:eastAsia="Times New Roman" w:hAnsi="Arial" w:cs="Arial"/>
                <w:sz w:val="16"/>
                <w:szCs w:val="16"/>
                <w:lang w:eastAsia="fr-FR"/>
              </w:rPr>
            </w:pPr>
            <w:r w:rsidRPr="00B5707D">
              <w:rPr>
                <w:rFonts w:ascii="Arial" w:eastAsia="Times New Roman" w:hAnsi="Arial" w:cs="Arial"/>
                <w:sz w:val="16"/>
                <w:szCs w:val="16"/>
                <w:lang w:eastAsia="fr-FR"/>
              </w:rPr>
              <w:t>Au temps passé selon barème horaire</w:t>
            </w:r>
          </w:p>
          <w:p w:rsidR="008F27AD" w:rsidRPr="009F520A" w:rsidRDefault="008F27AD" w:rsidP="00971F9C">
            <w:pPr>
              <w:widowControl w:val="0"/>
              <w:autoSpaceDE w:val="0"/>
              <w:autoSpaceDN w:val="0"/>
              <w:adjustRightInd w:val="0"/>
              <w:spacing w:after="0" w:line="240" w:lineRule="auto"/>
              <w:jc w:val="right"/>
              <w:rPr>
                <w:rFonts w:ascii="Arial" w:eastAsia="Times New Roman" w:hAnsi="Arial" w:cs="Arial"/>
                <w:sz w:val="16"/>
                <w:szCs w:val="16"/>
                <w:lang w:eastAsia="fr-FR"/>
              </w:rPr>
            </w:pPr>
          </w:p>
        </w:tc>
        <w:tc>
          <w:tcPr>
            <w:tcW w:w="2" w:type="dxa"/>
            <w:tcBorders>
              <w:top w:val="nil"/>
              <w:left w:val="nil"/>
              <w:bottom w:val="nil"/>
              <w:right w:val="nil"/>
            </w:tcBorders>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tc>
      </w:tr>
      <w:tr w:rsidR="008F27AD" w:rsidRPr="009F520A" w:rsidTr="007E6AE7">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La représentation du syndicat aux assemblées d’une structure extérieure (syndicat secondaire, union de syndicats, association syndicale libre) créée en cours de mandat ainsi qu’aux assemblées supplémentaires de ces mêmes structures si elles existaient antérieurement à la signature du présent contrat</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6E65C7" w:rsidRPr="009F520A" w:rsidRDefault="006E65C7" w:rsidP="008F27AD">
            <w:pPr>
              <w:widowControl w:val="0"/>
              <w:autoSpaceDE w:val="0"/>
              <w:autoSpaceDN w:val="0"/>
              <w:adjustRightInd w:val="0"/>
              <w:spacing w:after="0" w:line="240" w:lineRule="auto"/>
              <w:jc w:val="both"/>
              <w:rPr>
                <w:rFonts w:ascii="Arial" w:eastAsia="Times New Roman" w:hAnsi="Arial" w:cs="Arial"/>
                <w:b/>
                <w:sz w:val="16"/>
                <w:szCs w:val="16"/>
                <w:lang w:eastAsia="fr-FR"/>
              </w:rPr>
            </w:pPr>
          </w:p>
          <w:p w:rsidR="00971F9C" w:rsidRPr="00B5707D" w:rsidRDefault="00971F9C" w:rsidP="00B5707D">
            <w:pPr>
              <w:widowControl w:val="0"/>
              <w:autoSpaceDE w:val="0"/>
              <w:autoSpaceDN w:val="0"/>
              <w:adjustRightInd w:val="0"/>
              <w:spacing w:after="0" w:line="240" w:lineRule="auto"/>
              <w:jc w:val="center"/>
              <w:rPr>
                <w:rFonts w:ascii="Arial" w:eastAsia="Times New Roman" w:hAnsi="Arial" w:cs="Arial"/>
                <w:sz w:val="16"/>
                <w:szCs w:val="16"/>
                <w:lang w:eastAsia="fr-FR"/>
              </w:rPr>
            </w:pPr>
            <w:r w:rsidRPr="00B5707D">
              <w:rPr>
                <w:rFonts w:ascii="Arial" w:eastAsia="Times New Roman" w:hAnsi="Arial" w:cs="Arial"/>
                <w:sz w:val="16"/>
                <w:szCs w:val="16"/>
                <w:lang w:eastAsia="fr-FR"/>
              </w:rPr>
              <w:t>Au temps passé selon barème horaire</w:t>
            </w:r>
          </w:p>
          <w:p w:rsidR="008F27AD" w:rsidRPr="009F520A" w:rsidRDefault="008F27AD" w:rsidP="00516053">
            <w:pPr>
              <w:widowControl w:val="0"/>
              <w:tabs>
                <w:tab w:val="left" w:pos="465"/>
              </w:tabs>
              <w:autoSpaceDE w:val="0"/>
              <w:autoSpaceDN w:val="0"/>
              <w:adjustRightInd w:val="0"/>
              <w:spacing w:after="0" w:line="240" w:lineRule="auto"/>
              <w:rPr>
                <w:rFonts w:ascii="Arial" w:eastAsia="Times New Roman" w:hAnsi="Arial" w:cs="Arial"/>
                <w:sz w:val="16"/>
                <w:szCs w:val="16"/>
                <w:lang w:eastAsia="fr-FR"/>
              </w:rPr>
            </w:pPr>
          </w:p>
        </w:tc>
        <w:tc>
          <w:tcPr>
            <w:tcW w:w="2" w:type="dxa"/>
            <w:tcBorders>
              <w:top w:val="nil"/>
              <w:left w:val="nil"/>
              <w:bottom w:val="nil"/>
              <w:right w:val="nil"/>
            </w:tcBorders>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tc>
      </w:tr>
      <w:tr w:rsidR="008F27AD" w:rsidRPr="009F520A" w:rsidTr="007E6AE7">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La constitution et le suivi du dossier d’emprunt souscrit au nom du syndicat en application de l’article 26-4 alinéa 1 et 2 de la loi du 10 juillet 1965</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9F520A" w:rsidRDefault="008F27AD" w:rsidP="007A1DBE">
            <w:pPr>
              <w:widowControl w:val="0"/>
              <w:autoSpaceDE w:val="0"/>
              <w:autoSpaceDN w:val="0"/>
              <w:adjustRightInd w:val="0"/>
              <w:spacing w:after="0" w:line="240" w:lineRule="auto"/>
              <w:jc w:val="right"/>
              <w:rPr>
                <w:rFonts w:ascii="Arial" w:eastAsia="Times New Roman" w:hAnsi="Arial" w:cs="Arial"/>
                <w:b/>
                <w:strike/>
                <w:sz w:val="16"/>
                <w:szCs w:val="16"/>
                <w:lang w:eastAsia="fr-FR"/>
              </w:rPr>
            </w:pPr>
          </w:p>
          <w:p w:rsidR="00971F9C" w:rsidRPr="00B5707D" w:rsidRDefault="00971F9C" w:rsidP="00B5707D">
            <w:pPr>
              <w:widowControl w:val="0"/>
              <w:autoSpaceDE w:val="0"/>
              <w:autoSpaceDN w:val="0"/>
              <w:adjustRightInd w:val="0"/>
              <w:spacing w:after="0" w:line="240" w:lineRule="auto"/>
              <w:jc w:val="center"/>
              <w:rPr>
                <w:rFonts w:ascii="Arial" w:eastAsia="Times New Roman" w:hAnsi="Arial" w:cs="Arial"/>
                <w:sz w:val="16"/>
                <w:szCs w:val="16"/>
                <w:lang w:eastAsia="fr-FR"/>
              </w:rPr>
            </w:pPr>
            <w:r w:rsidRPr="00B5707D">
              <w:rPr>
                <w:rFonts w:ascii="Arial" w:eastAsia="Times New Roman" w:hAnsi="Arial" w:cs="Arial"/>
                <w:sz w:val="16"/>
                <w:szCs w:val="16"/>
                <w:lang w:eastAsia="fr-FR"/>
              </w:rPr>
              <w:t>Au temps passé selon barème horaire</w:t>
            </w:r>
          </w:p>
          <w:p w:rsidR="00D75C9E" w:rsidRPr="009F520A" w:rsidRDefault="00D75C9E" w:rsidP="007A1DBE">
            <w:pPr>
              <w:widowControl w:val="0"/>
              <w:autoSpaceDE w:val="0"/>
              <w:autoSpaceDN w:val="0"/>
              <w:adjustRightInd w:val="0"/>
              <w:spacing w:after="0" w:line="240" w:lineRule="auto"/>
              <w:jc w:val="right"/>
              <w:rPr>
                <w:rFonts w:ascii="Arial" w:eastAsia="Times New Roman" w:hAnsi="Arial" w:cs="Arial"/>
                <w:b/>
                <w:strike/>
                <w:sz w:val="16"/>
                <w:szCs w:val="16"/>
                <w:lang w:eastAsia="fr-FR"/>
              </w:rPr>
            </w:pPr>
          </w:p>
        </w:tc>
        <w:tc>
          <w:tcPr>
            <w:tcW w:w="2" w:type="dxa"/>
            <w:tcBorders>
              <w:top w:val="nil"/>
              <w:left w:val="nil"/>
              <w:bottom w:val="nil"/>
              <w:right w:val="nil"/>
            </w:tcBorders>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tc>
      </w:tr>
      <w:tr w:rsidR="008F27AD" w:rsidRPr="009F520A" w:rsidTr="007E6AE7">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La constitution et le suivi d’un dossier de subvention accordé au syndicat</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971F9C" w:rsidRPr="00B5707D" w:rsidRDefault="00971F9C" w:rsidP="00B5707D">
            <w:pPr>
              <w:widowControl w:val="0"/>
              <w:autoSpaceDE w:val="0"/>
              <w:autoSpaceDN w:val="0"/>
              <w:adjustRightInd w:val="0"/>
              <w:spacing w:after="0" w:line="240" w:lineRule="auto"/>
              <w:jc w:val="center"/>
              <w:rPr>
                <w:rFonts w:ascii="Arial" w:eastAsia="Times New Roman" w:hAnsi="Arial" w:cs="Arial"/>
                <w:sz w:val="16"/>
                <w:szCs w:val="16"/>
                <w:lang w:eastAsia="fr-FR"/>
              </w:rPr>
            </w:pPr>
            <w:r w:rsidRPr="00B5707D">
              <w:rPr>
                <w:rFonts w:ascii="Arial" w:eastAsia="Times New Roman" w:hAnsi="Arial" w:cs="Arial"/>
                <w:sz w:val="16"/>
                <w:szCs w:val="16"/>
                <w:lang w:eastAsia="fr-FR"/>
              </w:rPr>
              <w:t>Au temps passé selon barème horaire</w:t>
            </w:r>
          </w:p>
          <w:p w:rsidR="008F27AD" w:rsidRPr="009F520A" w:rsidRDefault="008F27AD" w:rsidP="007A1DBE">
            <w:pPr>
              <w:widowControl w:val="0"/>
              <w:autoSpaceDE w:val="0"/>
              <w:autoSpaceDN w:val="0"/>
              <w:adjustRightInd w:val="0"/>
              <w:spacing w:after="0" w:line="240" w:lineRule="auto"/>
              <w:jc w:val="right"/>
              <w:rPr>
                <w:rFonts w:ascii="Arial" w:eastAsia="Times New Roman" w:hAnsi="Arial" w:cs="Arial"/>
                <w:strike/>
                <w:sz w:val="16"/>
                <w:szCs w:val="16"/>
                <w:lang w:eastAsia="fr-FR"/>
              </w:rPr>
            </w:pPr>
          </w:p>
        </w:tc>
        <w:tc>
          <w:tcPr>
            <w:tcW w:w="2" w:type="dxa"/>
            <w:tcBorders>
              <w:top w:val="nil"/>
              <w:left w:val="nil"/>
              <w:bottom w:val="nil"/>
              <w:right w:val="nil"/>
            </w:tcBorders>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tc>
      </w:tr>
      <w:tr w:rsidR="008F27AD" w:rsidRPr="009F520A" w:rsidTr="007E6AE7">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L’immatriculation initiale du syndicat</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971F9C" w:rsidRPr="00B5707D" w:rsidRDefault="00971F9C" w:rsidP="00B5707D">
            <w:pPr>
              <w:widowControl w:val="0"/>
              <w:autoSpaceDE w:val="0"/>
              <w:autoSpaceDN w:val="0"/>
              <w:adjustRightInd w:val="0"/>
              <w:spacing w:after="0" w:line="240" w:lineRule="auto"/>
              <w:jc w:val="center"/>
              <w:rPr>
                <w:rFonts w:ascii="Arial" w:eastAsia="Times New Roman" w:hAnsi="Arial" w:cs="Arial"/>
                <w:sz w:val="16"/>
                <w:szCs w:val="16"/>
                <w:lang w:eastAsia="fr-FR"/>
              </w:rPr>
            </w:pPr>
            <w:r w:rsidRPr="00B5707D">
              <w:rPr>
                <w:rFonts w:ascii="Arial" w:eastAsia="Times New Roman" w:hAnsi="Arial" w:cs="Arial"/>
                <w:sz w:val="16"/>
                <w:szCs w:val="16"/>
                <w:lang w:eastAsia="fr-FR"/>
              </w:rPr>
              <w:t>Au temps passé selon barème horaire</w:t>
            </w:r>
          </w:p>
          <w:p w:rsidR="008F27AD" w:rsidRPr="009F520A" w:rsidRDefault="008F27AD" w:rsidP="007A1DBE">
            <w:pPr>
              <w:widowControl w:val="0"/>
              <w:autoSpaceDE w:val="0"/>
              <w:autoSpaceDN w:val="0"/>
              <w:adjustRightInd w:val="0"/>
              <w:spacing w:after="0" w:line="240" w:lineRule="auto"/>
              <w:jc w:val="right"/>
              <w:rPr>
                <w:rFonts w:ascii="Arial" w:eastAsia="Times New Roman" w:hAnsi="Arial" w:cs="Arial"/>
                <w:sz w:val="16"/>
                <w:szCs w:val="16"/>
                <w:lang w:eastAsia="fr-FR"/>
              </w:rPr>
            </w:pPr>
          </w:p>
        </w:tc>
        <w:tc>
          <w:tcPr>
            <w:tcW w:w="2" w:type="dxa"/>
            <w:tcBorders>
              <w:top w:val="nil"/>
              <w:left w:val="nil"/>
              <w:bottom w:val="nil"/>
              <w:right w:val="nil"/>
            </w:tcBorders>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tc>
      </w:tr>
    </w:tbl>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 </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b/>
          <w:sz w:val="16"/>
          <w:szCs w:val="16"/>
          <w:lang w:eastAsia="fr-FR"/>
        </w:rPr>
      </w:pPr>
      <w:r w:rsidRPr="009F520A">
        <w:rPr>
          <w:rFonts w:ascii="Arial" w:eastAsia="Times New Roman" w:hAnsi="Arial" w:cs="Arial"/>
          <w:b/>
          <w:sz w:val="16"/>
          <w:szCs w:val="16"/>
          <w:lang w:eastAsia="fr-FR"/>
        </w:rPr>
        <w:t xml:space="preserve">8. </w:t>
      </w:r>
      <w:r w:rsidRPr="00B5707D">
        <w:rPr>
          <w:rFonts w:ascii="Arial" w:eastAsia="Times New Roman" w:hAnsi="Arial" w:cs="Arial"/>
          <w:b/>
          <w:caps/>
          <w:sz w:val="16"/>
          <w:szCs w:val="16"/>
          <w:lang w:eastAsia="fr-FR"/>
        </w:rPr>
        <w:t>Défraiement et rémunération du syndic non professionnel</w:t>
      </w:r>
      <w:r w:rsidRPr="009F520A">
        <w:rPr>
          <w:rFonts w:ascii="Arial" w:eastAsia="Times New Roman" w:hAnsi="Arial" w:cs="Arial"/>
          <w:b/>
          <w:sz w:val="16"/>
          <w:szCs w:val="16"/>
          <w:lang w:eastAsia="fr-FR"/>
        </w:rPr>
        <w:t> </w:t>
      </w:r>
    </w:p>
    <w:p w:rsidR="008F27AD" w:rsidRPr="009F520A" w:rsidRDefault="00B5707D" w:rsidP="00B5707D">
      <w:pPr>
        <w:widowControl w:val="0"/>
        <w:autoSpaceDE w:val="0"/>
        <w:autoSpaceDN w:val="0"/>
        <w:adjustRightInd w:val="0"/>
        <w:spacing w:after="0" w:line="240" w:lineRule="auto"/>
        <w:jc w:val="both"/>
        <w:rPr>
          <w:rFonts w:ascii="Arial" w:eastAsia="Times New Roman" w:hAnsi="Arial" w:cs="Arial"/>
          <w:sz w:val="16"/>
          <w:szCs w:val="16"/>
          <w:lang w:eastAsia="fr-FR"/>
        </w:rPr>
      </w:pPr>
      <w:r>
        <w:rPr>
          <w:rFonts w:ascii="Arial" w:eastAsia="Times New Roman" w:hAnsi="Arial" w:cs="Arial"/>
          <w:sz w:val="16"/>
          <w:szCs w:val="16"/>
          <w:lang w:eastAsia="fr-FR"/>
        </w:rPr>
        <w:t xml:space="preserve"> Clause sans objet.</w:t>
      </w:r>
    </w:p>
    <w:p w:rsidR="00E174B4" w:rsidRPr="009F520A" w:rsidRDefault="00E174B4" w:rsidP="008F27AD">
      <w:pPr>
        <w:widowControl w:val="0"/>
        <w:autoSpaceDE w:val="0"/>
        <w:autoSpaceDN w:val="0"/>
        <w:adjustRightInd w:val="0"/>
        <w:spacing w:after="0" w:line="240" w:lineRule="auto"/>
        <w:jc w:val="both"/>
        <w:rPr>
          <w:rFonts w:ascii="Arial" w:eastAsia="Times New Roman" w:hAnsi="Arial" w:cs="Arial"/>
          <w:b/>
          <w:sz w:val="16"/>
          <w:szCs w:val="16"/>
          <w:lang w:eastAsia="fr-FR"/>
        </w:rPr>
      </w:pP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b/>
          <w:sz w:val="16"/>
          <w:szCs w:val="16"/>
          <w:lang w:eastAsia="fr-FR"/>
        </w:rPr>
      </w:pPr>
      <w:r w:rsidRPr="009F520A">
        <w:rPr>
          <w:rFonts w:ascii="Arial" w:eastAsia="Times New Roman" w:hAnsi="Arial" w:cs="Arial"/>
          <w:b/>
          <w:sz w:val="16"/>
          <w:szCs w:val="16"/>
          <w:lang w:eastAsia="fr-FR"/>
        </w:rPr>
        <w:t xml:space="preserve">9. </w:t>
      </w:r>
      <w:r w:rsidRPr="00B5707D">
        <w:rPr>
          <w:rFonts w:ascii="Arial" w:eastAsia="Times New Roman" w:hAnsi="Arial" w:cs="Arial"/>
          <w:b/>
          <w:caps/>
          <w:sz w:val="16"/>
          <w:szCs w:val="16"/>
          <w:lang w:eastAsia="fr-FR"/>
        </w:rPr>
        <w:t>Frais et honoraires imputables aux seuls copropriétaires</w:t>
      </w:r>
      <w:r w:rsidRPr="009F520A">
        <w:rPr>
          <w:rFonts w:ascii="Arial" w:eastAsia="Times New Roman" w:hAnsi="Arial" w:cs="Arial"/>
          <w:b/>
          <w:sz w:val="16"/>
          <w:szCs w:val="16"/>
          <w:lang w:eastAsia="fr-FR"/>
        </w:rPr>
        <w:t> </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Le coût des prestations suivantes est imputable au seul copropriétaire concerné et non au syndicat des copropriétaires qui ne peut être tenu d’aucune somme à ce titre.</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tbl>
      <w:tblPr>
        <w:tblW w:w="0" w:type="auto"/>
        <w:tblInd w:w="8" w:type="dxa"/>
        <w:tblLayout w:type="fixed"/>
        <w:tblCellMar>
          <w:left w:w="0" w:type="dxa"/>
          <w:right w:w="0" w:type="dxa"/>
        </w:tblCellMar>
        <w:tblLook w:val="0000"/>
      </w:tblPr>
      <w:tblGrid>
        <w:gridCol w:w="3200"/>
        <w:gridCol w:w="3200"/>
        <w:gridCol w:w="3200"/>
        <w:gridCol w:w="30"/>
      </w:tblGrid>
      <w:tr w:rsidR="008F27AD" w:rsidRPr="009F520A" w:rsidTr="007E6AE7">
        <w:trPr>
          <w:gridAfter w:val="1"/>
          <w:wAfter w:w="2" w:type="dxa"/>
          <w:trHeight w:val="276"/>
        </w:trPr>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9F520A" w:rsidRDefault="008F27AD" w:rsidP="008F27AD">
            <w:pPr>
              <w:widowControl w:val="0"/>
              <w:autoSpaceDE w:val="0"/>
              <w:autoSpaceDN w:val="0"/>
              <w:adjustRightInd w:val="0"/>
              <w:spacing w:after="0" w:line="240" w:lineRule="auto"/>
              <w:jc w:val="center"/>
              <w:rPr>
                <w:rFonts w:ascii="Arial" w:eastAsia="Times New Roman" w:hAnsi="Arial" w:cs="Arial"/>
                <w:b/>
                <w:sz w:val="16"/>
                <w:szCs w:val="16"/>
                <w:lang w:eastAsia="fr-FR"/>
              </w:rPr>
            </w:pPr>
            <w:r w:rsidRPr="009F520A">
              <w:rPr>
                <w:rFonts w:ascii="Arial" w:eastAsia="Times New Roman" w:hAnsi="Arial" w:cs="Arial"/>
                <w:b/>
                <w:sz w:val="16"/>
                <w:szCs w:val="16"/>
                <w:lang w:eastAsia="fr-FR"/>
              </w:rPr>
              <w:t>PRESTATIONS</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9F520A" w:rsidRDefault="008F27AD" w:rsidP="008F27AD">
            <w:pPr>
              <w:widowControl w:val="0"/>
              <w:autoSpaceDE w:val="0"/>
              <w:autoSpaceDN w:val="0"/>
              <w:adjustRightInd w:val="0"/>
              <w:spacing w:after="0" w:line="240" w:lineRule="auto"/>
              <w:jc w:val="center"/>
              <w:rPr>
                <w:rFonts w:ascii="Arial" w:eastAsia="Times New Roman" w:hAnsi="Arial" w:cs="Arial"/>
                <w:b/>
                <w:sz w:val="16"/>
                <w:szCs w:val="16"/>
                <w:lang w:eastAsia="fr-FR"/>
              </w:rPr>
            </w:pPr>
            <w:r w:rsidRPr="009F520A">
              <w:rPr>
                <w:rFonts w:ascii="Arial" w:eastAsia="Times New Roman" w:hAnsi="Arial" w:cs="Arial"/>
                <w:b/>
                <w:sz w:val="16"/>
                <w:szCs w:val="16"/>
                <w:lang w:eastAsia="fr-FR"/>
              </w:rPr>
              <w:t>DÉTAILS</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9F520A" w:rsidRDefault="008F27AD" w:rsidP="008F27AD">
            <w:pPr>
              <w:widowControl w:val="0"/>
              <w:autoSpaceDE w:val="0"/>
              <w:autoSpaceDN w:val="0"/>
              <w:adjustRightInd w:val="0"/>
              <w:spacing w:after="0" w:line="240" w:lineRule="auto"/>
              <w:jc w:val="center"/>
              <w:rPr>
                <w:rFonts w:ascii="Arial" w:eastAsia="Times New Roman" w:hAnsi="Arial" w:cs="Arial"/>
                <w:b/>
                <w:sz w:val="16"/>
                <w:szCs w:val="16"/>
                <w:lang w:eastAsia="fr-FR"/>
              </w:rPr>
            </w:pPr>
            <w:r w:rsidRPr="009F520A">
              <w:rPr>
                <w:rFonts w:ascii="Arial" w:eastAsia="Times New Roman" w:hAnsi="Arial" w:cs="Arial"/>
                <w:b/>
                <w:sz w:val="16"/>
                <w:szCs w:val="16"/>
                <w:lang w:eastAsia="fr-FR"/>
              </w:rPr>
              <w:t>TARIFICATION PRATIQUÉE</w:t>
            </w:r>
          </w:p>
        </w:tc>
      </w:tr>
      <w:tr w:rsidR="008F27AD" w:rsidRPr="009F520A" w:rsidTr="007E6AE7">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 9.1. Frais de recouvrement</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 (art. 10-1 a de la loi du 10 juillet 1965)</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 Mise en demeure par lettre recommandée avec accusé de réception ;</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Relance après mise en demeure ;</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Conclusion d’un protocole d’accord par acte sous seing privé ;</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Frais de constitution d’hypothèque ;</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Frais de mainlevée d’hypothèque ;</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Dépôt d’une requête en injonction de payer ;</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Constitution du dossier transmis à l’auxiliaire de justice (uniquement en cas de diligences exceptionnelles) ;</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p w:rsidR="008F27AD" w:rsidRPr="009F520A" w:rsidRDefault="008F27AD" w:rsidP="007A1DBE">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Suivi du dossier transmis à l’avocat (uniquement en cas de diligences</w:t>
            </w:r>
            <w:r w:rsidR="007A1DBE" w:rsidRPr="009F520A">
              <w:rPr>
                <w:rFonts w:ascii="Arial" w:eastAsia="Times New Roman" w:hAnsi="Arial" w:cs="Arial"/>
                <w:sz w:val="16"/>
                <w:szCs w:val="16"/>
                <w:lang w:eastAsia="fr-FR"/>
              </w:rPr>
              <w:t xml:space="preserve"> exc</w:t>
            </w:r>
            <w:r w:rsidRPr="009F520A">
              <w:rPr>
                <w:rFonts w:ascii="Arial" w:eastAsia="Times New Roman" w:hAnsi="Arial" w:cs="Arial"/>
                <w:sz w:val="16"/>
                <w:szCs w:val="16"/>
                <w:lang w:eastAsia="fr-FR"/>
              </w:rPr>
              <w:t>eptionnelles).</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B5707D" w:rsidRDefault="007A1DBE" w:rsidP="00B5707D">
            <w:pPr>
              <w:widowControl w:val="0"/>
              <w:autoSpaceDE w:val="0"/>
              <w:autoSpaceDN w:val="0"/>
              <w:adjustRightInd w:val="0"/>
              <w:spacing w:after="0" w:line="240" w:lineRule="auto"/>
              <w:jc w:val="center"/>
              <w:rPr>
                <w:rFonts w:ascii="Arial" w:eastAsia="Times New Roman" w:hAnsi="Arial" w:cs="Arial"/>
                <w:sz w:val="16"/>
                <w:szCs w:val="16"/>
                <w:lang w:eastAsia="fr-FR"/>
              </w:rPr>
            </w:pPr>
            <w:r w:rsidRPr="00B5707D">
              <w:rPr>
                <w:rFonts w:ascii="Arial" w:eastAsia="Times New Roman" w:hAnsi="Arial" w:cs="Arial"/>
                <w:sz w:val="16"/>
                <w:szCs w:val="16"/>
                <w:lang w:eastAsia="fr-FR"/>
              </w:rPr>
              <w:t xml:space="preserve">32,00 </w:t>
            </w:r>
            <w:r w:rsidR="006E65C7" w:rsidRPr="00B5707D">
              <w:rPr>
                <w:rFonts w:ascii="Arial" w:eastAsia="Times New Roman" w:hAnsi="Arial" w:cs="Arial"/>
                <w:sz w:val="16"/>
                <w:szCs w:val="16"/>
                <w:lang w:eastAsia="fr-FR"/>
              </w:rPr>
              <w:t>€</w:t>
            </w:r>
            <w:r w:rsidRPr="00B5707D">
              <w:rPr>
                <w:rFonts w:ascii="Arial" w:eastAsia="Times New Roman" w:hAnsi="Arial" w:cs="Arial"/>
                <w:sz w:val="16"/>
                <w:szCs w:val="16"/>
                <w:lang w:eastAsia="fr-FR"/>
              </w:rPr>
              <w:t xml:space="preserve"> TTC</w:t>
            </w:r>
          </w:p>
          <w:p w:rsidR="006E65C7" w:rsidRPr="00B5707D" w:rsidRDefault="006E65C7" w:rsidP="00B5707D">
            <w:pPr>
              <w:widowControl w:val="0"/>
              <w:autoSpaceDE w:val="0"/>
              <w:autoSpaceDN w:val="0"/>
              <w:adjustRightInd w:val="0"/>
              <w:spacing w:after="0" w:line="240" w:lineRule="auto"/>
              <w:jc w:val="center"/>
              <w:rPr>
                <w:rFonts w:ascii="Arial" w:eastAsia="Times New Roman" w:hAnsi="Arial" w:cs="Arial"/>
                <w:sz w:val="16"/>
                <w:szCs w:val="16"/>
                <w:lang w:eastAsia="fr-FR"/>
              </w:rPr>
            </w:pPr>
          </w:p>
          <w:p w:rsidR="00BC0FC4" w:rsidRPr="00B5707D" w:rsidRDefault="00BC0FC4" w:rsidP="00B5707D">
            <w:pPr>
              <w:widowControl w:val="0"/>
              <w:autoSpaceDE w:val="0"/>
              <w:autoSpaceDN w:val="0"/>
              <w:adjustRightInd w:val="0"/>
              <w:spacing w:after="0" w:line="240" w:lineRule="auto"/>
              <w:jc w:val="center"/>
              <w:rPr>
                <w:rFonts w:ascii="Arial" w:eastAsia="Times New Roman" w:hAnsi="Arial" w:cs="Arial"/>
                <w:sz w:val="16"/>
                <w:szCs w:val="16"/>
                <w:lang w:eastAsia="fr-FR"/>
              </w:rPr>
            </w:pPr>
          </w:p>
          <w:p w:rsidR="00BC0FC4" w:rsidRPr="00B5707D" w:rsidRDefault="00BC0FC4" w:rsidP="00B5707D">
            <w:pPr>
              <w:widowControl w:val="0"/>
              <w:autoSpaceDE w:val="0"/>
              <w:autoSpaceDN w:val="0"/>
              <w:adjustRightInd w:val="0"/>
              <w:spacing w:after="0" w:line="240" w:lineRule="auto"/>
              <w:jc w:val="center"/>
              <w:rPr>
                <w:rFonts w:ascii="Arial" w:eastAsia="Times New Roman" w:hAnsi="Arial" w:cs="Arial"/>
                <w:sz w:val="16"/>
                <w:szCs w:val="16"/>
                <w:lang w:eastAsia="fr-FR"/>
              </w:rPr>
            </w:pPr>
          </w:p>
          <w:p w:rsidR="006E65C7" w:rsidRPr="00B5707D" w:rsidRDefault="007A1DBE" w:rsidP="00B5707D">
            <w:pPr>
              <w:widowControl w:val="0"/>
              <w:autoSpaceDE w:val="0"/>
              <w:autoSpaceDN w:val="0"/>
              <w:adjustRightInd w:val="0"/>
              <w:spacing w:after="0" w:line="240" w:lineRule="auto"/>
              <w:jc w:val="center"/>
              <w:rPr>
                <w:rFonts w:ascii="Arial" w:eastAsia="Times New Roman" w:hAnsi="Arial" w:cs="Arial"/>
                <w:sz w:val="16"/>
                <w:szCs w:val="16"/>
                <w:lang w:eastAsia="fr-FR"/>
              </w:rPr>
            </w:pPr>
            <w:r w:rsidRPr="00B5707D">
              <w:rPr>
                <w:rFonts w:ascii="Arial" w:eastAsia="Times New Roman" w:hAnsi="Arial" w:cs="Arial"/>
                <w:sz w:val="16"/>
                <w:szCs w:val="16"/>
                <w:lang w:eastAsia="fr-FR"/>
              </w:rPr>
              <w:t>12</w:t>
            </w:r>
            <w:r w:rsidR="004303E0" w:rsidRPr="00B5707D">
              <w:rPr>
                <w:rFonts w:ascii="Arial" w:eastAsia="Times New Roman" w:hAnsi="Arial" w:cs="Arial"/>
                <w:sz w:val="16"/>
                <w:szCs w:val="16"/>
                <w:lang w:eastAsia="fr-FR"/>
              </w:rPr>
              <w:t>,00</w:t>
            </w:r>
            <w:r w:rsidRPr="00B5707D">
              <w:rPr>
                <w:rFonts w:ascii="Arial" w:eastAsia="Times New Roman" w:hAnsi="Arial" w:cs="Arial"/>
                <w:sz w:val="16"/>
                <w:szCs w:val="16"/>
                <w:lang w:eastAsia="fr-FR"/>
              </w:rPr>
              <w:t xml:space="preserve"> </w:t>
            </w:r>
            <w:r w:rsidR="00536122" w:rsidRPr="00B5707D">
              <w:rPr>
                <w:rFonts w:ascii="Arial" w:eastAsia="Times New Roman" w:hAnsi="Arial" w:cs="Arial"/>
                <w:sz w:val="16"/>
                <w:szCs w:val="16"/>
                <w:lang w:eastAsia="fr-FR"/>
              </w:rPr>
              <w:t xml:space="preserve">€ </w:t>
            </w:r>
            <w:r w:rsidRPr="00B5707D">
              <w:rPr>
                <w:rFonts w:ascii="Arial" w:eastAsia="Times New Roman" w:hAnsi="Arial" w:cs="Arial"/>
                <w:sz w:val="16"/>
                <w:szCs w:val="16"/>
                <w:lang w:eastAsia="fr-FR"/>
              </w:rPr>
              <w:t>TTC</w:t>
            </w:r>
          </w:p>
          <w:p w:rsidR="00BC0FC4" w:rsidRPr="00B5707D" w:rsidRDefault="00BC0FC4" w:rsidP="00B5707D">
            <w:pPr>
              <w:widowControl w:val="0"/>
              <w:autoSpaceDE w:val="0"/>
              <w:autoSpaceDN w:val="0"/>
              <w:adjustRightInd w:val="0"/>
              <w:spacing w:after="0" w:line="240" w:lineRule="auto"/>
              <w:jc w:val="center"/>
              <w:rPr>
                <w:rFonts w:ascii="Arial" w:eastAsia="Times New Roman" w:hAnsi="Arial" w:cs="Arial"/>
                <w:sz w:val="16"/>
                <w:szCs w:val="16"/>
                <w:lang w:eastAsia="fr-FR"/>
              </w:rPr>
            </w:pPr>
          </w:p>
          <w:p w:rsidR="00536122" w:rsidRPr="00B5707D" w:rsidRDefault="007A1DBE" w:rsidP="00B5707D">
            <w:pPr>
              <w:widowControl w:val="0"/>
              <w:autoSpaceDE w:val="0"/>
              <w:autoSpaceDN w:val="0"/>
              <w:adjustRightInd w:val="0"/>
              <w:spacing w:after="0" w:line="240" w:lineRule="auto"/>
              <w:jc w:val="center"/>
              <w:rPr>
                <w:rFonts w:ascii="Arial" w:eastAsia="Times New Roman" w:hAnsi="Arial" w:cs="Arial"/>
                <w:sz w:val="16"/>
                <w:szCs w:val="16"/>
                <w:lang w:eastAsia="fr-FR"/>
              </w:rPr>
            </w:pPr>
            <w:r w:rsidRPr="00B5707D">
              <w:rPr>
                <w:rFonts w:ascii="Arial" w:eastAsia="Times New Roman" w:hAnsi="Arial" w:cs="Arial"/>
                <w:sz w:val="16"/>
                <w:szCs w:val="16"/>
                <w:lang w:eastAsia="fr-FR"/>
              </w:rPr>
              <w:t xml:space="preserve">151,00 </w:t>
            </w:r>
            <w:r w:rsidR="00536122" w:rsidRPr="00B5707D">
              <w:rPr>
                <w:rFonts w:ascii="Arial" w:eastAsia="Times New Roman" w:hAnsi="Arial" w:cs="Arial"/>
                <w:sz w:val="16"/>
                <w:szCs w:val="16"/>
                <w:lang w:eastAsia="fr-FR"/>
              </w:rPr>
              <w:t xml:space="preserve">€ </w:t>
            </w:r>
            <w:r w:rsidRPr="00B5707D">
              <w:rPr>
                <w:rFonts w:ascii="Arial" w:eastAsia="Times New Roman" w:hAnsi="Arial" w:cs="Arial"/>
                <w:sz w:val="16"/>
                <w:szCs w:val="16"/>
                <w:lang w:eastAsia="fr-FR"/>
              </w:rPr>
              <w:t>TTC</w:t>
            </w:r>
          </w:p>
          <w:p w:rsidR="00536122" w:rsidRPr="00B5707D" w:rsidRDefault="00536122" w:rsidP="00B5707D">
            <w:pPr>
              <w:widowControl w:val="0"/>
              <w:autoSpaceDE w:val="0"/>
              <w:autoSpaceDN w:val="0"/>
              <w:adjustRightInd w:val="0"/>
              <w:spacing w:after="0" w:line="240" w:lineRule="auto"/>
              <w:jc w:val="center"/>
              <w:rPr>
                <w:rFonts w:ascii="Arial" w:eastAsia="Times New Roman" w:hAnsi="Arial" w:cs="Arial"/>
                <w:sz w:val="16"/>
                <w:szCs w:val="16"/>
                <w:lang w:eastAsia="fr-FR"/>
              </w:rPr>
            </w:pPr>
          </w:p>
          <w:p w:rsidR="00536122" w:rsidRPr="00B5707D" w:rsidRDefault="007A1DBE" w:rsidP="00B5707D">
            <w:pPr>
              <w:widowControl w:val="0"/>
              <w:autoSpaceDE w:val="0"/>
              <w:autoSpaceDN w:val="0"/>
              <w:adjustRightInd w:val="0"/>
              <w:spacing w:after="0" w:line="240" w:lineRule="auto"/>
              <w:jc w:val="center"/>
              <w:rPr>
                <w:rFonts w:ascii="Arial" w:eastAsia="Times New Roman" w:hAnsi="Arial" w:cs="Arial"/>
                <w:sz w:val="16"/>
                <w:szCs w:val="16"/>
                <w:lang w:eastAsia="fr-FR"/>
              </w:rPr>
            </w:pPr>
            <w:r w:rsidRPr="00B5707D">
              <w:rPr>
                <w:rFonts w:ascii="Arial" w:eastAsia="Times New Roman" w:hAnsi="Arial" w:cs="Arial"/>
                <w:sz w:val="16"/>
                <w:szCs w:val="16"/>
                <w:lang w:eastAsia="fr-FR"/>
              </w:rPr>
              <w:t xml:space="preserve">251,00 </w:t>
            </w:r>
            <w:r w:rsidR="00536122" w:rsidRPr="00B5707D">
              <w:rPr>
                <w:rFonts w:ascii="Arial" w:eastAsia="Times New Roman" w:hAnsi="Arial" w:cs="Arial"/>
                <w:sz w:val="16"/>
                <w:szCs w:val="16"/>
                <w:lang w:eastAsia="fr-FR"/>
              </w:rPr>
              <w:t>€</w:t>
            </w:r>
            <w:r w:rsidRPr="00B5707D">
              <w:rPr>
                <w:rFonts w:ascii="Arial" w:eastAsia="Times New Roman" w:hAnsi="Arial" w:cs="Arial"/>
                <w:sz w:val="16"/>
                <w:szCs w:val="16"/>
                <w:lang w:eastAsia="fr-FR"/>
              </w:rPr>
              <w:t xml:space="preserve"> TTC</w:t>
            </w:r>
          </w:p>
          <w:p w:rsidR="00536122" w:rsidRPr="00B5707D" w:rsidRDefault="00536122" w:rsidP="00B5707D">
            <w:pPr>
              <w:widowControl w:val="0"/>
              <w:autoSpaceDE w:val="0"/>
              <w:autoSpaceDN w:val="0"/>
              <w:adjustRightInd w:val="0"/>
              <w:spacing w:after="0" w:line="240" w:lineRule="auto"/>
              <w:jc w:val="center"/>
              <w:rPr>
                <w:rFonts w:ascii="Arial" w:eastAsia="Times New Roman" w:hAnsi="Arial" w:cs="Arial"/>
                <w:sz w:val="16"/>
                <w:szCs w:val="16"/>
                <w:lang w:eastAsia="fr-FR"/>
              </w:rPr>
            </w:pPr>
          </w:p>
          <w:p w:rsidR="007A1DBE" w:rsidRPr="00B5707D" w:rsidRDefault="007A1DBE" w:rsidP="00B5707D">
            <w:pPr>
              <w:widowControl w:val="0"/>
              <w:autoSpaceDE w:val="0"/>
              <w:autoSpaceDN w:val="0"/>
              <w:adjustRightInd w:val="0"/>
              <w:spacing w:after="0" w:line="240" w:lineRule="auto"/>
              <w:jc w:val="center"/>
              <w:rPr>
                <w:rFonts w:ascii="Arial" w:eastAsia="Times New Roman" w:hAnsi="Arial" w:cs="Arial"/>
                <w:sz w:val="16"/>
                <w:szCs w:val="16"/>
                <w:lang w:eastAsia="fr-FR"/>
              </w:rPr>
            </w:pPr>
            <w:r w:rsidRPr="00B5707D">
              <w:rPr>
                <w:rFonts w:ascii="Arial" w:eastAsia="Times New Roman" w:hAnsi="Arial" w:cs="Arial"/>
                <w:sz w:val="16"/>
                <w:szCs w:val="16"/>
                <w:lang w:eastAsia="fr-FR"/>
              </w:rPr>
              <w:t>251,00 € TTC</w:t>
            </w:r>
          </w:p>
          <w:p w:rsidR="00BC0FC4" w:rsidRPr="00B5707D" w:rsidRDefault="00BC0FC4" w:rsidP="00B5707D">
            <w:pPr>
              <w:widowControl w:val="0"/>
              <w:autoSpaceDE w:val="0"/>
              <w:autoSpaceDN w:val="0"/>
              <w:adjustRightInd w:val="0"/>
              <w:spacing w:after="0" w:line="240" w:lineRule="auto"/>
              <w:jc w:val="center"/>
              <w:rPr>
                <w:rFonts w:ascii="Arial" w:eastAsia="Times New Roman" w:hAnsi="Arial" w:cs="Arial"/>
                <w:sz w:val="16"/>
                <w:szCs w:val="16"/>
                <w:lang w:eastAsia="fr-FR"/>
              </w:rPr>
            </w:pPr>
          </w:p>
          <w:p w:rsidR="00BC0FC4" w:rsidRPr="00B5707D" w:rsidRDefault="007A1DBE" w:rsidP="00B5707D">
            <w:pPr>
              <w:widowControl w:val="0"/>
              <w:autoSpaceDE w:val="0"/>
              <w:autoSpaceDN w:val="0"/>
              <w:adjustRightInd w:val="0"/>
              <w:spacing w:after="0" w:line="240" w:lineRule="auto"/>
              <w:jc w:val="center"/>
              <w:rPr>
                <w:rFonts w:ascii="Arial" w:eastAsia="Times New Roman" w:hAnsi="Arial" w:cs="Arial"/>
                <w:sz w:val="16"/>
                <w:szCs w:val="16"/>
                <w:lang w:eastAsia="fr-FR"/>
              </w:rPr>
            </w:pPr>
            <w:r w:rsidRPr="00B5707D">
              <w:rPr>
                <w:rFonts w:ascii="Arial" w:eastAsia="Times New Roman" w:hAnsi="Arial" w:cs="Arial"/>
                <w:sz w:val="16"/>
                <w:szCs w:val="16"/>
                <w:lang w:eastAsia="fr-FR"/>
              </w:rPr>
              <w:t xml:space="preserve">600,00 </w:t>
            </w:r>
            <w:r w:rsidR="00BC0FC4" w:rsidRPr="00B5707D">
              <w:rPr>
                <w:rFonts w:ascii="Arial" w:eastAsia="Times New Roman" w:hAnsi="Arial" w:cs="Arial"/>
                <w:sz w:val="16"/>
                <w:szCs w:val="16"/>
                <w:lang w:eastAsia="fr-FR"/>
              </w:rPr>
              <w:t xml:space="preserve">€ </w:t>
            </w:r>
            <w:r w:rsidRPr="00B5707D">
              <w:rPr>
                <w:rFonts w:ascii="Arial" w:eastAsia="Times New Roman" w:hAnsi="Arial" w:cs="Arial"/>
                <w:sz w:val="16"/>
                <w:szCs w:val="16"/>
                <w:lang w:eastAsia="fr-FR"/>
              </w:rPr>
              <w:t>TTC</w:t>
            </w:r>
          </w:p>
          <w:p w:rsidR="00536122" w:rsidRPr="00B5707D" w:rsidRDefault="00536122" w:rsidP="00B5707D">
            <w:pPr>
              <w:widowControl w:val="0"/>
              <w:autoSpaceDE w:val="0"/>
              <w:autoSpaceDN w:val="0"/>
              <w:adjustRightInd w:val="0"/>
              <w:spacing w:after="0" w:line="240" w:lineRule="auto"/>
              <w:jc w:val="center"/>
              <w:rPr>
                <w:rFonts w:ascii="Arial" w:eastAsia="Times New Roman" w:hAnsi="Arial" w:cs="Arial"/>
                <w:sz w:val="16"/>
                <w:szCs w:val="16"/>
                <w:lang w:eastAsia="fr-FR"/>
              </w:rPr>
            </w:pPr>
          </w:p>
          <w:p w:rsidR="00536122" w:rsidRPr="00B5707D" w:rsidRDefault="00536122" w:rsidP="00B5707D">
            <w:pPr>
              <w:widowControl w:val="0"/>
              <w:autoSpaceDE w:val="0"/>
              <w:autoSpaceDN w:val="0"/>
              <w:adjustRightInd w:val="0"/>
              <w:spacing w:after="0" w:line="240" w:lineRule="auto"/>
              <w:jc w:val="center"/>
              <w:rPr>
                <w:rFonts w:ascii="Arial" w:eastAsia="Times New Roman" w:hAnsi="Arial" w:cs="Arial"/>
                <w:sz w:val="16"/>
                <w:szCs w:val="16"/>
                <w:lang w:eastAsia="fr-FR"/>
              </w:rPr>
            </w:pPr>
          </w:p>
          <w:p w:rsidR="007A1DBE" w:rsidRPr="00B5707D" w:rsidRDefault="007A1DBE" w:rsidP="00B5707D">
            <w:pPr>
              <w:widowControl w:val="0"/>
              <w:autoSpaceDE w:val="0"/>
              <w:autoSpaceDN w:val="0"/>
              <w:adjustRightInd w:val="0"/>
              <w:spacing w:after="0" w:line="240" w:lineRule="auto"/>
              <w:jc w:val="center"/>
              <w:rPr>
                <w:rFonts w:ascii="Arial" w:eastAsia="Times New Roman" w:hAnsi="Arial" w:cs="Arial"/>
                <w:sz w:val="16"/>
                <w:szCs w:val="16"/>
                <w:lang w:eastAsia="fr-FR"/>
              </w:rPr>
            </w:pPr>
            <w:r w:rsidRPr="00B5707D">
              <w:rPr>
                <w:rFonts w:ascii="Arial" w:eastAsia="Times New Roman" w:hAnsi="Arial" w:cs="Arial"/>
                <w:sz w:val="16"/>
                <w:szCs w:val="16"/>
                <w:lang w:eastAsia="fr-FR"/>
              </w:rPr>
              <w:t>151,00 € TTC</w:t>
            </w:r>
          </w:p>
          <w:p w:rsidR="00536122" w:rsidRPr="009F520A" w:rsidRDefault="00536122" w:rsidP="00756B3C">
            <w:pPr>
              <w:widowControl w:val="0"/>
              <w:autoSpaceDE w:val="0"/>
              <w:autoSpaceDN w:val="0"/>
              <w:adjustRightInd w:val="0"/>
              <w:spacing w:after="0" w:line="240" w:lineRule="auto"/>
              <w:jc w:val="right"/>
              <w:rPr>
                <w:rFonts w:ascii="Arial" w:eastAsia="Times New Roman" w:hAnsi="Arial" w:cs="Arial"/>
                <w:b/>
                <w:sz w:val="16"/>
                <w:szCs w:val="16"/>
                <w:lang w:eastAsia="fr-FR"/>
              </w:rPr>
            </w:pPr>
          </w:p>
          <w:p w:rsidR="00536122" w:rsidRPr="009F520A" w:rsidRDefault="00536122" w:rsidP="00756B3C">
            <w:pPr>
              <w:widowControl w:val="0"/>
              <w:autoSpaceDE w:val="0"/>
              <w:autoSpaceDN w:val="0"/>
              <w:adjustRightInd w:val="0"/>
              <w:spacing w:after="0" w:line="240" w:lineRule="auto"/>
              <w:jc w:val="right"/>
              <w:rPr>
                <w:rFonts w:ascii="Arial" w:eastAsia="Times New Roman" w:hAnsi="Arial" w:cs="Arial"/>
                <w:b/>
                <w:sz w:val="16"/>
                <w:szCs w:val="16"/>
                <w:lang w:eastAsia="fr-FR"/>
              </w:rPr>
            </w:pPr>
          </w:p>
          <w:p w:rsidR="00536122" w:rsidRPr="009F520A" w:rsidRDefault="00536122" w:rsidP="00756B3C">
            <w:pPr>
              <w:widowControl w:val="0"/>
              <w:autoSpaceDE w:val="0"/>
              <w:autoSpaceDN w:val="0"/>
              <w:adjustRightInd w:val="0"/>
              <w:spacing w:after="0" w:line="240" w:lineRule="auto"/>
              <w:jc w:val="right"/>
              <w:rPr>
                <w:rFonts w:ascii="Arial" w:eastAsia="Times New Roman" w:hAnsi="Arial" w:cs="Arial"/>
                <w:b/>
                <w:sz w:val="16"/>
                <w:szCs w:val="16"/>
                <w:lang w:eastAsia="fr-FR"/>
              </w:rPr>
            </w:pPr>
          </w:p>
          <w:p w:rsidR="00BC0FC4" w:rsidRPr="009F520A" w:rsidRDefault="00BC0FC4" w:rsidP="00756B3C">
            <w:pPr>
              <w:widowControl w:val="0"/>
              <w:autoSpaceDE w:val="0"/>
              <w:autoSpaceDN w:val="0"/>
              <w:adjustRightInd w:val="0"/>
              <w:spacing w:after="0" w:line="240" w:lineRule="auto"/>
              <w:jc w:val="right"/>
              <w:rPr>
                <w:rFonts w:ascii="Arial" w:eastAsia="Times New Roman" w:hAnsi="Arial" w:cs="Arial"/>
                <w:b/>
                <w:sz w:val="16"/>
                <w:szCs w:val="16"/>
                <w:lang w:eastAsia="fr-FR"/>
              </w:rPr>
            </w:pPr>
          </w:p>
          <w:p w:rsidR="008551D3" w:rsidRPr="00B5707D" w:rsidRDefault="008551D3" w:rsidP="00B5707D">
            <w:pPr>
              <w:widowControl w:val="0"/>
              <w:autoSpaceDE w:val="0"/>
              <w:autoSpaceDN w:val="0"/>
              <w:adjustRightInd w:val="0"/>
              <w:spacing w:after="0" w:line="240" w:lineRule="auto"/>
              <w:jc w:val="center"/>
              <w:rPr>
                <w:rFonts w:ascii="Arial" w:eastAsia="Times New Roman" w:hAnsi="Arial" w:cs="Arial"/>
                <w:sz w:val="16"/>
                <w:szCs w:val="16"/>
                <w:lang w:eastAsia="fr-FR"/>
              </w:rPr>
            </w:pPr>
            <w:r w:rsidRPr="00B5707D">
              <w:rPr>
                <w:rFonts w:ascii="Arial" w:eastAsia="Times New Roman" w:hAnsi="Arial" w:cs="Arial"/>
                <w:sz w:val="16"/>
                <w:szCs w:val="16"/>
                <w:lang w:eastAsia="fr-FR"/>
              </w:rPr>
              <w:t>Au temps passé selon barème horaire</w:t>
            </w:r>
          </w:p>
          <w:p w:rsidR="00536122" w:rsidRPr="009F520A" w:rsidRDefault="00536122" w:rsidP="008551D3">
            <w:pPr>
              <w:widowControl w:val="0"/>
              <w:autoSpaceDE w:val="0"/>
              <w:autoSpaceDN w:val="0"/>
              <w:adjustRightInd w:val="0"/>
              <w:spacing w:after="0" w:line="240" w:lineRule="auto"/>
              <w:jc w:val="right"/>
              <w:rPr>
                <w:rFonts w:ascii="Arial" w:eastAsia="Times New Roman" w:hAnsi="Arial" w:cs="Arial"/>
                <w:b/>
                <w:sz w:val="16"/>
                <w:szCs w:val="16"/>
                <w:lang w:eastAsia="fr-FR"/>
              </w:rPr>
            </w:pPr>
          </w:p>
        </w:tc>
        <w:tc>
          <w:tcPr>
            <w:tcW w:w="2" w:type="dxa"/>
            <w:tcBorders>
              <w:top w:val="nil"/>
              <w:left w:val="nil"/>
              <w:bottom w:val="nil"/>
              <w:right w:val="nil"/>
            </w:tcBorders>
          </w:tcPr>
          <w:p w:rsidR="008F27AD" w:rsidRPr="009F520A" w:rsidRDefault="00536122"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HT</w:t>
            </w:r>
          </w:p>
        </w:tc>
      </w:tr>
      <w:tr w:rsidR="008F27AD" w:rsidRPr="009F520A" w:rsidTr="007E6AE7">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9.2. Frais et honoraires liés aux mutations</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 </w:t>
            </w:r>
            <w:r w:rsidR="00A81D05" w:rsidRPr="009F520A">
              <w:rPr>
                <w:rFonts w:ascii="Arial" w:eastAsia="Times New Roman" w:hAnsi="Arial" w:cs="Arial"/>
                <w:sz w:val="16"/>
                <w:szCs w:val="16"/>
                <w:lang w:eastAsia="fr-FR"/>
              </w:rPr>
              <w:t>Établissement</w:t>
            </w:r>
            <w:r w:rsidRPr="009F520A">
              <w:rPr>
                <w:rFonts w:ascii="Arial" w:eastAsia="Times New Roman" w:hAnsi="Arial" w:cs="Arial"/>
                <w:sz w:val="16"/>
                <w:szCs w:val="16"/>
                <w:lang w:eastAsia="fr-FR"/>
              </w:rPr>
              <w:t xml:space="preserve"> de l’état daté ;</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i/>
                <w:sz w:val="16"/>
                <w:szCs w:val="16"/>
                <w:lang w:eastAsia="fr-FR"/>
              </w:rPr>
            </w:pPr>
            <w:r w:rsidRPr="009F520A">
              <w:rPr>
                <w:rFonts w:ascii="Arial" w:eastAsia="Times New Roman" w:hAnsi="Arial" w:cs="Arial"/>
                <w:i/>
                <w:sz w:val="16"/>
                <w:szCs w:val="16"/>
                <w:lang w:eastAsia="fr-FR"/>
              </w:rPr>
              <w:t>(Nota. - Le montant maximum applicable aux honoraires d’établissement de l’état daté, fixé en application du décret prévu à l’article 10-1 b de la loi du 10 juillet 1965 s’élève à la somme de …….).</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Opposition sur mutation (article 20 I de la loi du 10 juillet 1965) ;</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Délivrance du certificat prévu à l’article 20 II de la loi du 10 juillet 1965.</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B5707D" w:rsidRDefault="007A1DBE" w:rsidP="00B5707D">
            <w:pPr>
              <w:widowControl w:val="0"/>
              <w:autoSpaceDE w:val="0"/>
              <w:autoSpaceDN w:val="0"/>
              <w:adjustRightInd w:val="0"/>
              <w:spacing w:after="0" w:line="240" w:lineRule="auto"/>
              <w:jc w:val="center"/>
              <w:rPr>
                <w:rFonts w:ascii="Arial" w:eastAsia="Times New Roman" w:hAnsi="Arial" w:cs="Arial"/>
                <w:sz w:val="16"/>
                <w:szCs w:val="16"/>
                <w:lang w:eastAsia="fr-FR"/>
              </w:rPr>
            </w:pPr>
            <w:r w:rsidRPr="00B5707D">
              <w:rPr>
                <w:rFonts w:ascii="Arial" w:eastAsia="Times New Roman" w:hAnsi="Arial" w:cs="Arial"/>
                <w:sz w:val="16"/>
                <w:szCs w:val="16"/>
                <w:lang w:eastAsia="fr-FR"/>
              </w:rPr>
              <w:t xml:space="preserve">497,00 </w:t>
            </w:r>
            <w:r w:rsidR="00756B3C" w:rsidRPr="00B5707D">
              <w:rPr>
                <w:rFonts w:ascii="Arial" w:eastAsia="Times New Roman" w:hAnsi="Arial" w:cs="Arial"/>
                <w:sz w:val="16"/>
                <w:szCs w:val="16"/>
                <w:lang w:eastAsia="fr-FR"/>
              </w:rPr>
              <w:t xml:space="preserve">€ </w:t>
            </w:r>
            <w:r w:rsidRPr="00B5707D">
              <w:rPr>
                <w:rFonts w:ascii="Arial" w:eastAsia="Times New Roman" w:hAnsi="Arial" w:cs="Arial"/>
                <w:sz w:val="16"/>
                <w:szCs w:val="16"/>
                <w:lang w:eastAsia="fr-FR"/>
              </w:rPr>
              <w:t>TTC</w:t>
            </w:r>
          </w:p>
          <w:p w:rsidR="00756B3C" w:rsidRPr="00B5707D" w:rsidRDefault="00756B3C" w:rsidP="00B5707D">
            <w:pPr>
              <w:widowControl w:val="0"/>
              <w:autoSpaceDE w:val="0"/>
              <w:autoSpaceDN w:val="0"/>
              <w:adjustRightInd w:val="0"/>
              <w:spacing w:after="0" w:line="240" w:lineRule="auto"/>
              <w:jc w:val="center"/>
              <w:rPr>
                <w:rFonts w:ascii="Arial" w:eastAsia="Times New Roman" w:hAnsi="Arial" w:cs="Arial"/>
                <w:sz w:val="16"/>
                <w:szCs w:val="16"/>
                <w:lang w:eastAsia="fr-FR"/>
              </w:rPr>
            </w:pPr>
          </w:p>
          <w:p w:rsidR="00756B3C" w:rsidRPr="00B5707D" w:rsidRDefault="00756B3C" w:rsidP="00B5707D">
            <w:pPr>
              <w:widowControl w:val="0"/>
              <w:autoSpaceDE w:val="0"/>
              <w:autoSpaceDN w:val="0"/>
              <w:adjustRightInd w:val="0"/>
              <w:spacing w:after="0" w:line="240" w:lineRule="auto"/>
              <w:jc w:val="center"/>
              <w:rPr>
                <w:rFonts w:ascii="Arial" w:eastAsia="Times New Roman" w:hAnsi="Arial" w:cs="Arial"/>
                <w:sz w:val="16"/>
                <w:szCs w:val="16"/>
                <w:lang w:eastAsia="fr-FR"/>
              </w:rPr>
            </w:pPr>
          </w:p>
          <w:p w:rsidR="00756B3C" w:rsidRPr="00B5707D" w:rsidRDefault="00756B3C" w:rsidP="00B5707D">
            <w:pPr>
              <w:widowControl w:val="0"/>
              <w:autoSpaceDE w:val="0"/>
              <w:autoSpaceDN w:val="0"/>
              <w:adjustRightInd w:val="0"/>
              <w:spacing w:after="0" w:line="240" w:lineRule="auto"/>
              <w:jc w:val="center"/>
              <w:rPr>
                <w:rFonts w:ascii="Arial" w:eastAsia="Times New Roman" w:hAnsi="Arial" w:cs="Arial"/>
                <w:sz w:val="16"/>
                <w:szCs w:val="16"/>
                <w:lang w:eastAsia="fr-FR"/>
              </w:rPr>
            </w:pPr>
          </w:p>
          <w:p w:rsidR="00756B3C" w:rsidRPr="00B5707D" w:rsidRDefault="00756B3C" w:rsidP="00B5707D">
            <w:pPr>
              <w:widowControl w:val="0"/>
              <w:autoSpaceDE w:val="0"/>
              <w:autoSpaceDN w:val="0"/>
              <w:adjustRightInd w:val="0"/>
              <w:spacing w:after="0" w:line="240" w:lineRule="auto"/>
              <w:jc w:val="center"/>
              <w:rPr>
                <w:rFonts w:ascii="Arial" w:eastAsia="Times New Roman" w:hAnsi="Arial" w:cs="Arial"/>
                <w:sz w:val="16"/>
                <w:szCs w:val="16"/>
                <w:lang w:eastAsia="fr-FR"/>
              </w:rPr>
            </w:pPr>
          </w:p>
          <w:p w:rsidR="00756B3C" w:rsidRPr="00B5707D" w:rsidRDefault="00756B3C" w:rsidP="00B5707D">
            <w:pPr>
              <w:widowControl w:val="0"/>
              <w:autoSpaceDE w:val="0"/>
              <w:autoSpaceDN w:val="0"/>
              <w:adjustRightInd w:val="0"/>
              <w:spacing w:after="0" w:line="240" w:lineRule="auto"/>
              <w:jc w:val="center"/>
              <w:rPr>
                <w:rFonts w:ascii="Arial" w:eastAsia="Times New Roman" w:hAnsi="Arial" w:cs="Arial"/>
                <w:sz w:val="16"/>
                <w:szCs w:val="16"/>
                <w:lang w:eastAsia="fr-FR"/>
              </w:rPr>
            </w:pPr>
          </w:p>
          <w:p w:rsidR="00756B3C" w:rsidRPr="00B5707D" w:rsidRDefault="00756B3C" w:rsidP="00B5707D">
            <w:pPr>
              <w:widowControl w:val="0"/>
              <w:autoSpaceDE w:val="0"/>
              <w:autoSpaceDN w:val="0"/>
              <w:adjustRightInd w:val="0"/>
              <w:spacing w:after="0" w:line="240" w:lineRule="auto"/>
              <w:jc w:val="center"/>
              <w:rPr>
                <w:rFonts w:ascii="Arial" w:eastAsia="Times New Roman" w:hAnsi="Arial" w:cs="Arial"/>
                <w:sz w:val="16"/>
                <w:szCs w:val="16"/>
                <w:lang w:eastAsia="fr-FR"/>
              </w:rPr>
            </w:pPr>
          </w:p>
          <w:p w:rsidR="00756B3C" w:rsidRPr="00B5707D" w:rsidRDefault="0036116A" w:rsidP="00B5707D">
            <w:pPr>
              <w:widowControl w:val="0"/>
              <w:autoSpaceDE w:val="0"/>
              <w:autoSpaceDN w:val="0"/>
              <w:adjustRightInd w:val="0"/>
              <w:spacing w:after="0" w:line="240" w:lineRule="auto"/>
              <w:jc w:val="center"/>
              <w:rPr>
                <w:rFonts w:ascii="Arial" w:eastAsia="Times New Roman" w:hAnsi="Arial" w:cs="Arial"/>
                <w:sz w:val="16"/>
                <w:szCs w:val="16"/>
                <w:lang w:eastAsia="fr-FR"/>
              </w:rPr>
            </w:pPr>
            <w:r w:rsidRPr="00B5707D">
              <w:rPr>
                <w:rFonts w:ascii="Arial" w:eastAsia="Times New Roman" w:hAnsi="Arial" w:cs="Arial"/>
                <w:sz w:val="16"/>
                <w:szCs w:val="16"/>
                <w:lang w:eastAsia="fr-FR"/>
              </w:rPr>
              <w:t>151,00 €TTC</w:t>
            </w:r>
          </w:p>
          <w:p w:rsidR="00756B3C" w:rsidRPr="00B5707D" w:rsidRDefault="00756B3C" w:rsidP="00B5707D">
            <w:pPr>
              <w:widowControl w:val="0"/>
              <w:autoSpaceDE w:val="0"/>
              <w:autoSpaceDN w:val="0"/>
              <w:adjustRightInd w:val="0"/>
              <w:spacing w:after="0" w:line="240" w:lineRule="auto"/>
              <w:jc w:val="center"/>
              <w:rPr>
                <w:rFonts w:ascii="Arial" w:eastAsia="Times New Roman" w:hAnsi="Arial" w:cs="Arial"/>
                <w:sz w:val="16"/>
                <w:szCs w:val="16"/>
                <w:lang w:eastAsia="fr-FR"/>
              </w:rPr>
            </w:pPr>
          </w:p>
          <w:p w:rsidR="00756B3C" w:rsidRPr="00B5707D" w:rsidRDefault="00756B3C" w:rsidP="00B5707D">
            <w:pPr>
              <w:widowControl w:val="0"/>
              <w:autoSpaceDE w:val="0"/>
              <w:autoSpaceDN w:val="0"/>
              <w:adjustRightInd w:val="0"/>
              <w:spacing w:after="0" w:line="240" w:lineRule="auto"/>
              <w:jc w:val="center"/>
              <w:rPr>
                <w:rFonts w:ascii="Arial" w:eastAsia="Times New Roman" w:hAnsi="Arial" w:cs="Arial"/>
                <w:sz w:val="16"/>
                <w:szCs w:val="16"/>
                <w:lang w:eastAsia="fr-FR"/>
              </w:rPr>
            </w:pPr>
          </w:p>
          <w:p w:rsidR="00756B3C" w:rsidRPr="00B5707D" w:rsidRDefault="008551D3" w:rsidP="00B5707D">
            <w:pPr>
              <w:widowControl w:val="0"/>
              <w:autoSpaceDE w:val="0"/>
              <w:autoSpaceDN w:val="0"/>
              <w:adjustRightInd w:val="0"/>
              <w:spacing w:after="0" w:line="240" w:lineRule="auto"/>
              <w:jc w:val="center"/>
              <w:rPr>
                <w:rFonts w:ascii="Arial" w:eastAsia="Times New Roman" w:hAnsi="Arial" w:cs="Arial"/>
                <w:sz w:val="16"/>
                <w:szCs w:val="16"/>
                <w:lang w:eastAsia="fr-FR"/>
              </w:rPr>
            </w:pPr>
            <w:r w:rsidRPr="00B5707D">
              <w:rPr>
                <w:rFonts w:ascii="Arial" w:eastAsia="Times New Roman" w:hAnsi="Arial" w:cs="Arial"/>
                <w:sz w:val="16"/>
                <w:szCs w:val="16"/>
                <w:lang w:eastAsia="fr-FR"/>
              </w:rPr>
              <w:t>36,00 €TTC</w:t>
            </w:r>
          </w:p>
          <w:p w:rsidR="00756B3C" w:rsidRPr="009F520A" w:rsidRDefault="00756B3C"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p w:rsidR="00D010C8" w:rsidRPr="009F520A" w:rsidRDefault="00D010C8"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p w:rsidR="00D010C8" w:rsidRPr="009F520A" w:rsidRDefault="00D010C8"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p w:rsidR="00C7760C" w:rsidRPr="009F520A" w:rsidRDefault="00C7760C"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p w:rsidR="00C7760C" w:rsidRPr="009F520A" w:rsidRDefault="00C7760C"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tc>
        <w:tc>
          <w:tcPr>
            <w:tcW w:w="2" w:type="dxa"/>
            <w:tcBorders>
              <w:top w:val="nil"/>
              <w:left w:val="nil"/>
              <w:bottom w:val="nil"/>
              <w:right w:val="nil"/>
            </w:tcBorders>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tc>
      </w:tr>
      <w:tr w:rsidR="008F27AD" w:rsidRPr="009F520A" w:rsidTr="007E6AE7">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 xml:space="preserve">9.3 Frais de délivrance des documents sur support papier (art. 33 du décret du 17 mars 1967 et R. 134-3 du code de la construction </w:t>
            </w:r>
            <w:r w:rsidRPr="009F520A">
              <w:rPr>
                <w:rFonts w:ascii="Arial" w:eastAsia="Times New Roman" w:hAnsi="Arial" w:cs="Arial"/>
                <w:sz w:val="16"/>
                <w:szCs w:val="16"/>
                <w:lang w:eastAsia="fr-FR"/>
              </w:rPr>
              <w:lastRenderedPageBreak/>
              <w:t>et de l’habitation)</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lastRenderedPageBreak/>
              <w:t>Délivrance d’une copie du carnet d’entretien ;</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lastRenderedPageBreak/>
              <w:t>Délivrance d’une copie des diagnostics techniques ; </w:t>
            </w:r>
          </w:p>
          <w:p w:rsidR="00964BDB" w:rsidRPr="009F520A" w:rsidRDefault="00964BDB"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Délivrance des informations nécessaires à la réalisation d’un diagnostic de performance énergétique individuel mentionnées à l’article R. 134-3 du code de la construction et de l’habitation ;</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Délivrance au copropriétaire d’une copie certifiée conforme ou d’un extrait de procès-verbal d’assemblée générale ainsi que des copies et annexes (hors notification effectuée en application de l’article 18 du décret du 17 mars 1967).</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B5707D" w:rsidRDefault="007A1DBE" w:rsidP="00B5707D">
            <w:pPr>
              <w:widowControl w:val="0"/>
              <w:autoSpaceDE w:val="0"/>
              <w:autoSpaceDN w:val="0"/>
              <w:adjustRightInd w:val="0"/>
              <w:spacing w:after="0" w:line="240" w:lineRule="auto"/>
              <w:jc w:val="center"/>
              <w:rPr>
                <w:rFonts w:ascii="Arial" w:eastAsia="Times New Roman" w:hAnsi="Arial" w:cs="Arial"/>
                <w:sz w:val="16"/>
                <w:szCs w:val="16"/>
                <w:lang w:eastAsia="fr-FR"/>
              </w:rPr>
            </w:pPr>
            <w:r w:rsidRPr="00B5707D">
              <w:rPr>
                <w:rFonts w:ascii="Arial" w:eastAsia="Times New Roman" w:hAnsi="Arial" w:cs="Arial"/>
                <w:sz w:val="16"/>
                <w:szCs w:val="16"/>
                <w:lang w:eastAsia="fr-FR"/>
              </w:rPr>
              <w:lastRenderedPageBreak/>
              <w:t xml:space="preserve">36,00 </w:t>
            </w:r>
            <w:r w:rsidR="00756B3C" w:rsidRPr="00B5707D">
              <w:rPr>
                <w:rFonts w:ascii="Arial" w:eastAsia="Times New Roman" w:hAnsi="Arial" w:cs="Arial"/>
                <w:sz w:val="16"/>
                <w:szCs w:val="16"/>
                <w:lang w:eastAsia="fr-FR"/>
              </w:rPr>
              <w:t>€</w:t>
            </w:r>
            <w:r w:rsidRPr="00B5707D">
              <w:rPr>
                <w:rFonts w:ascii="Arial" w:eastAsia="Times New Roman" w:hAnsi="Arial" w:cs="Arial"/>
                <w:sz w:val="16"/>
                <w:szCs w:val="16"/>
                <w:lang w:eastAsia="fr-FR"/>
              </w:rPr>
              <w:t xml:space="preserve"> TTC</w:t>
            </w:r>
          </w:p>
          <w:p w:rsidR="00756B3C" w:rsidRPr="00B5707D" w:rsidRDefault="00756B3C" w:rsidP="00B5707D">
            <w:pPr>
              <w:widowControl w:val="0"/>
              <w:autoSpaceDE w:val="0"/>
              <w:autoSpaceDN w:val="0"/>
              <w:adjustRightInd w:val="0"/>
              <w:spacing w:after="0" w:line="240" w:lineRule="auto"/>
              <w:jc w:val="center"/>
              <w:rPr>
                <w:rFonts w:ascii="Arial" w:eastAsia="Times New Roman" w:hAnsi="Arial" w:cs="Arial"/>
                <w:sz w:val="16"/>
                <w:szCs w:val="16"/>
                <w:lang w:eastAsia="fr-FR"/>
              </w:rPr>
            </w:pPr>
          </w:p>
          <w:p w:rsidR="00756B3C" w:rsidRPr="00B5707D" w:rsidRDefault="00756B3C" w:rsidP="00B5707D">
            <w:pPr>
              <w:widowControl w:val="0"/>
              <w:autoSpaceDE w:val="0"/>
              <w:autoSpaceDN w:val="0"/>
              <w:adjustRightInd w:val="0"/>
              <w:spacing w:after="0" w:line="240" w:lineRule="auto"/>
              <w:jc w:val="center"/>
              <w:rPr>
                <w:rFonts w:ascii="Arial" w:eastAsia="Times New Roman" w:hAnsi="Arial" w:cs="Arial"/>
                <w:sz w:val="16"/>
                <w:szCs w:val="16"/>
                <w:lang w:eastAsia="fr-FR"/>
              </w:rPr>
            </w:pPr>
          </w:p>
          <w:p w:rsidR="00756B3C" w:rsidRPr="00B5707D" w:rsidRDefault="007A1DBE" w:rsidP="00B5707D">
            <w:pPr>
              <w:widowControl w:val="0"/>
              <w:autoSpaceDE w:val="0"/>
              <w:autoSpaceDN w:val="0"/>
              <w:adjustRightInd w:val="0"/>
              <w:spacing w:after="0" w:line="240" w:lineRule="auto"/>
              <w:jc w:val="center"/>
              <w:rPr>
                <w:rFonts w:ascii="Arial" w:eastAsia="Times New Roman" w:hAnsi="Arial" w:cs="Arial"/>
                <w:sz w:val="16"/>
                <w:szCs w:val="16"/>
                <w:lang w:eastAsia="fr-FR"/>
              </w:rPr>
            </w:pPr>
            <w:r w:rsidRPr="00B5707D">
              <w:rPr>
                <w:rFonts w:ascii="Arial" w:eastAsia="Times New Roman" w:hAnsi="Arial" w:cs="Arial"/>
                <w:sz w:val="16"/>
                <w:szCs w:val="16"/>
                <w:lang w:eastAsia="fr-FR"/>
              </w:rPr>
              <w:lastRenderedPageBreak/>
              <w:t>36,00 € TTC</w:t>
            </w:r>
          </w:p>
          <w:p w:rsidR="00756B3C" w:rsidRPr="00B5707D" w:rsidRDefault="00756B3C" w:rsidP="00B5707D">
            <w:pPr>
              <w:widowControl w:val="0"/>
              <w:autoSpaceDE w:val="0"/>
              <w:autoSpaceDN w:val="0"/>
              <w:adjustRightInd w:val="0"/>
              <w:spacing w:after="0" w:line="240" w:lineRule="auto"/>
              <w:jc w:val="center"/>
              <w:rPr>
                <w:rFonts w:ascii="Arial" w:eastAsia="Times New Roman" w:hAnsi="Arial" w:cs="Arial"/>
                <w:sz w:val="16"/>
                <w:szCs w:val="16"/>
                <w:lang w:eastAsia="fr-FR"/>
              </w:rPr>
            </w:pPr>
          </w:p>
          <w:p w:rsidR="00756B3C" w:rsidRPr="00B5707D" w:rsidRDefault="00756B3C" w:rsidP="00B5707D">
            <w:pPr>
              <w:widowControl w:val="0"/>
              <w:autoSpaceDE w:val="0"/>
              <w:autoSpaceDN w:val="0"/>
              <w:adjustRightInd w:val="0"/>
              <w:spacing w:after="0" w:line="240" w:lineRule="auto"/>
              <w:jc w:val="center"/>
              <w:rPr>
                <w:rFonts w:ascii="Arial" w:eastAsia="Times New Roman" w:hAnsi="Arial" w:cs="Arial"/>
                <w:sz w:val="16"/>
                <w:szCs w:val="16"/>
                <w:lang w:eastAsia="fr-FR"/>
              </w:rPr>
            </w:pPr>
          </w:p>
          <w:p w:rsidR="00756B3C" w:rsidRPr="00B5707D" w:rsidRDefault="007A1DBE" w:rsidP="00B5707D">
            <w:pPr>
              <w:widowControl w:val="0"/>
              <w:autoSpaceDE w:val="0"/>
              <w:autoSpaceDN w:val="0"/>
              <w:adjustRightInd w:val="0"/>
              <w:spacing w:after="0" w:line="240" w:lineRule="auto"/>
              <w:jc w:val="center"/>
              <w:rPr>
                <w:rFonts w:ascii="Arial" w:eastAsia="Times New Roman" w:hAnsi="Arial" w:cs="Arial"/>
                <w:sz w:val="16"/>
                <w:szCs w:val="16"/>
                <w:lang w:eastAsia="fr-FR"/>
              </w:rPr>
            </w:pPr>
            <w:r w:rsidRPr="00B5707D">
              <w:rPr>
                <w:rFonts w:ascii="Arial" w:eastAsia="Times New Roman" w:hAnsi="Arial" w:cs="Arial"/>
                <w:sz w:val="16"/>
                <w:szCs w:val="16"/>
                <w:lang w:eastAsia="fr-FR"/>
              </w:rPr>
              <w:t>36,00 € TTC</w:t>
            </w:r>
          </w:p>
          <w:p w:rsidR="00756B3C" w:rsidRPr="00B5707D" w:rsidRDefault="00756B3C" w:rsidP="00B5707D">
            <w:pPr>
              <w:widowControl w:val="0"/>
              <w:autoSpaceDE w:val="0"/>
              <w:autoSpaceDN w:val="0"/>
              <w:adjustRightInd w:val="0"/>
              <w:spacing w:after="0" w:line="240" w:lineRule="auto"/>
              <w:jc w:val="center"/>
              <w:rPr>
                <w:rFonts w:ascii="Arial" w:eastAsia="Times New Roman" w:hAnsi="Arial" w:cs="Arial"/>
                <w:sz w:val="16"/>
                <w:szCs w:val="16"/>
                <w:lang w:eastAsia="fr-FR"/>
              </w:rPr>
            </w:pPr>
          </w:p>
          <w:p w:rsidR="00756B3C" w:rsidRPr="00B5707D" w:rsidRDefault="00756B3C" w:rsidP="00B5707D">
            <w:pPr>
              <w:widowControl w:val="0"/>
              <w:autoSpaceDE w:val="0"/>
              <w:autoSpaceDN w:val="0"/>
              <w:adjustRightInd w:val="0"/>
              <w:spacing w:after="0" w:line="240" w:lineRule="auto"/>
              <w:jc w:val="center"/>
              <w:rPr>
                <w:rFonts w:ascii="Arial" w:eastAsia="Times New Roman" w:hAnsi="Arial" w:cs="Arial"/>
                <w:sz w:val="16"/>
                <w:szCs w:val="16"/>
                <w:lang w:eastAsia="fr-FR"/>
              </w:rPr>
            </w:pPr>
          </w:p>
          <w:p w:rsidR="00756B3C" w:rsidRPr="00B5707D" w:rsidRDefault="00756B3C" w:rsidP="00B5707D">
            <w:pPr>
              <w:widowControl w:val="0"/>
              <w:autoSpaceDE w:val="0"/>
              <w:autoSpaceDN w:val="0"/>
              <w:adjustRightInd w:val="0"/>
              <w:spacing w:after="0" w:line="240" w:lineRule="auto"/>
              <w:jc w:val="center"/>
              <w:rPr>
                <w:rFonts w:ascii="Arial" w:eastAsia="Times New Roman" w:hAnsi="Arial" w:cs="Arial"/>
                <w:sz w:val="16"/>
                <w:szCs w:val="16"/>
                <w:lang w:eastAsia="fr-FR"/>
              </w:rPr>
            </w:pPr>
          </w:p>
          <w:p w:rsidR="00756B3C" w:rsidRPr="00B5707D" w:rsidRDefault="00756B3C" w:rsidP="00B5707D">
            <w:pPr>
              <w:widowControl w:val="0"/>
              <w:autoSpaceDE w:val="0"/>
              <w:autoSpaceDN w:val="0"/>
              <w:adjustRightInd w:val="0"/>
              <w:spacing w:after="0" w:line="240" w:lineRule="auto"/>
              <w:jc w:val="center"/>
              <w:rPr>
                <w:rFonts w:ascii="Arial" w:eastAsia="Times New Roman" w:hAnsi="Arial" w:cs="Arial"/>
                <w:sz w:val="16"/>
                <w:szCs w:val="16"/>
                <w:lang w:eastAsia="fr-FR"/>
              </w:rPr>
            </w:pPr>
          </w:p>
          <w:p w:rsidR="00756B3C" w:rsidRPr="00B5707D" w:rsidRDefault="00756B3C" w:rsidP="00B5707D">
            <w:pPr>
              <w:widowControl w:val="0"/>
              <w:autoSpaceDE w:val="0"/>
              <w:autoSpaceDN w:val="0"/>
              <w:adjustRightInd w:val="0"/>
              <w:spacing w:after="0" w:line="240" w:lineRule="auto"/>
              <w:jc w:val="center"/>
              <w:rPr>
                <w:rFonts w:ascii="Arial" w:eastAsia="Times New Roman" w:hAnsi="Arial" w:cs="Arial"/>
                <w:sz w:val="16"/>
                <w:szCs w:val="16"/>
                <w:lang w:eastAsia="fr-FR"/>
              </w:rPr>
            </w:pPr>
          </w:p>
          <w:p w:rsidR="00756B3C" w:rsidRPr="00B5707D" w:rsidRDefault="00756B3C" w:rsidP="00B5707D">
            <w:pPr>
              <w:widowControl w:val="0"/>
              <w:autoSpaceDE w:val="0"/>
              <w:autoSpaceDN w:val="0"/>
              <w:adjustRightInd w:val="0"/>
              <w:spacing w:after="0" w:line="240" w:lineRule="auto"/>
              <w:jc w:val="center"/>
              <w:rPr>
                <w:rFonts w:ascii="Arial" w:eastAsia="Times New Roman" w:hAnsi="Arial" w:cs="Arial"/>
                <w:sz w:val="16"/>
                <w:szCs w:val="16"/>
                <w:lang w:eastAsia="fr-FR"/>
              </w:rPr>
            </w:pPr>
          </w:p>
          <w:p w:rsidR="00756B3C" w:rsidRPr="009F520A" w:rsidRDefault="007A1DBE" w:rsidP="00B5707D">
            <w:pPr>
              <w:widowControl w:val="0"/>
              <w:autoSpaceDE w:val="0"/>
              <w:autoSpaceDN w:val="0"/>
              <w:adjustRightInd w:val="0"/>
              <w:spacing w:after="0" w:line="240" w:lineRule="auto"/>
              <w:jc w:val="center"/>
              <w:rPr>
                <w:rFonts w:ascii="Arial" w:eastAsia="Times New Roman" w:hAnsi="Arial" w:cs="Arial"/>
                <w:sz w:val="16"/>
                <w:szCs w:val="16"/>
                <w:lang w:eastAsia="fr-FR"/>
              </w:rPr>
            </w:pPr>
            <w:r w:rsidRPr="00B5707D">
              <w:rPr>
                <w:rFonts w:ascii="Arial" w:eastAsia="Times New Roman" w:hAnsi="Arial" w:cs="Arial"/>
                <w:sz w:val="16"/>
                <w:szCs w:val="16"/>
                <w:lang w:eastAsia="fr-FR"/>
              </w:rPr>
              <w:t>20</w:t>
            </w:r>
            <w:r w:rsidR="004303E0" w:rsidRPr="00B5707D">
              <w:rPr>
                <w:rFonts w:ascii="Arial" w:eastAsia="Times New Roman" w:hAnsi="Arial" w:cs="Arial"/>
                <w:sz w:val="16"/>
                <w:szCs w:val="16"/>
                <w:lang w:eastAsia="fr-FR"/>
              </w:rPr>
              <w:t>,00</w:t>
            </w:r>
            <w:r w:rsidRPr="00B5707D">
              <w:rPr>
                <w:rFonts w:ascii="Arial" w:eastAsia="Times New Roman" w:hAnsi="Arial" w:cs="Arial"/>
                <w:sz w:val="16"/>
                <w:szCs w:val="16"/>
                <w:lang w:eastAsia="fr-FR"/>
              </w:rPr>
              <w:t xml:space="preserve"> </w:t>
            </w:r>
            <w:r w:rsidR="00756B3C" w:rsidRPr="00B5707D">
              <w:rPr>
                <w:rFonts w:ascii="Arial" w:eastAsia="Times New Roman" w:hAnsi="Arial" w:cs="Arial"/>
                <w:sz w:val="16"/>
                <w:szCs w:val="16"/>
                <w:lang w:eastAsia="fr-FR"/>
              </w:rPr>
              <w:t xml:space="preserve">€ </w:t>
            </w:r>
            <w:r w:rsidRPr="00B5707D">
              <w:rPr>
                <w:rFonts w:ascii="Arial" w:eastAsia="Times New Roman" w:hAnsi="Arial" w:cs="Arial"/>
                <w:sz w:val="16"/>
                <w:szCs w:val="16"/>
                <w:lang w:eastAsia="fr-FR"/>
              </w:rPr>
              <w:t>TTC</w:t>
            </w:r>
          </w:p>
        </w:tc>
        <w:tc>
          <w:tcPr>
            <w:tcW w:w="2" w:type="dxa"/>
            <w:tcBorders>
              <w:top w:val="nil"/>
              <w:left w:val="nil"/>
              <w:bottom w:val="nil"/>
              <w:right w:val="nil"/>
            </w:tcBorders>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tc>
      </w:tr>
    </w:tbl>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lastRenderedPageBreak/>
        <w:t> </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 </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b/>
          <w:sz w:val="16"/>
          <w:szCs w:val="16"/>
          <w:lang w:eastAsia="fr-FR"/>
        </w:rPr>
      </w:pPr>
      <w:r w:rsidRPr="009F520A">
        <w:rPr>
          <w:rFonts w:ascii="Arial" w:eastAsia="Times New Roman" w:hAnsi="Arial" w:cs="Arial"/>
          <w:b/>
          <w:sz w:val="16"/>
          <w:szCs w:val="16"/>
          <w:lang w:eastAsia="fr-FR"/>
        </w:rPr>
        <w:t xml:space="preserve">10. </w:t>
      </w:r>
      <w:r w:rsidRPr="00B5707D">
        <w:rPr>
          <w:rFonts w:ascii="Arial" w:eastAsia="Times New Roman" w:hAnsi="Arial" w:cs="Arial"/>
          <w:b/>
          <w:caps/>
          <w:sz w:val="16"/>
          <w:szCs w:val="16"/>
          <w:lang w:eastAsia="fr-FR"/>
        </w:rPr>
        <w:t>Copropriété en difficulté</w:t>
      </w:r>
      <w:r w:rsidRPr="009F520A">
        <w:rPr>
          <w:rFonts w:ascii="Arial" w:eastAsia="Times New Roman" w:hAnsi="Arial" w:cs="Arial"/>
          <w:b/>
          <w:sz w:val="16"/>
          <w:szCs w:val="16"/>
          <w:lang w:eastAsia="fr-FR"/>
        </w:rPr>
        <w:t> </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En application de l’article 29-1 de la loi l’article loi du 10 juillet 1965 fixant le statut de la copropriété des immeubles bâtis, la désignation d’un administrateur provisoire entraîne la cessation de plein droit sans indemnité du présent contrat. </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 </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b/>
          <w:sz w:val="16"/>
          <w:szCs w:val="16"/>
          <w:lang w:eastAsia="fr-FR"/>
        </w:rPr>
      </w:pPr>
      <w:r w:rsidRPr="009F520A">
        <w:rPr>
          <w:rFonts w:ascii="Arial" w:eastAsia="Times New Roman" w:hAnsi="Arial" w:cs="Arial"/>
          <w:b/>
          <w:sz w:val="16"/>
          <w:szCs w:val="16"/>
          <w:lang w:eastAsia="fr-FR"/>
        </w:rPr>
        <w:t xml:space="preserve">11. </w:t>
      </w:r>
      <w:r w:rsidRPr="00B5707D">
        <w:rPr>
          <w:rFonts w:ascii="Arial" w:eastAsia="Times New Roman" w:hAnsi="Arial" w:cs="Arial"/>
          <w:b/>
          <w:caps/>
          <w:sz w:val="16"/>
          <w:szCs w:val="16"/>
          <w:lang w:eastAsia="fr-FR"/>
        </w:rPr>
        <w:t>Reddition de compte </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La reddition de compte interviendra chaque année</w:t>
      </w:r>
      <w:r w:rsidR="00914FCD">
        <w:rPr>
          <w:rFonts w:ascii="Arial" w:eastAsia="Times New Roman" w:hAnsi="Arial" w:cs="Arial"/>
          <w:sz w:val="16"/>
          <w:szCs w:val="16"/>
          <w:lang w:eastAsia="fr-FR"/>
        </w:rPr>
        <w:t xml:space="preserve"> dans les 6 mois de la clôture de l’exercice comptable du syndicat.</w:t>
      </w:r>
    </w:p>
    <w:p w:rsidR="0049550A" w:rsidRPr="00B5707D" w:rsidRDefault="008F27AD" w:rsidP="008F27AD">
      <w:pPr>
        <w:widowControl w:val="0"/>
        <w:autoSpaceDE w:val="0"/>
        <w:autoSpaceDN w:val="0"/>
        <w:adjustRightInd w:val="0"/>
        <w:spacing w:after="0" w:line="240" w:lineRule="auto"/>
        <w:jc w:val="both"/>
        <w:rPr>
          <w:rFonts w:ascii="Arial" w:eastAsia="Times New Roman" w:hAnsi="Arial" w:cs="Arial"/>
          <w:b/>
          <w:caps/>
          <w:sz w:val="16"/>
          <w:szCs w:val="16"/>
          <w:lang w:eastAsia="fr-FR"/>
        </w:rPr>
      </w:pPr>
      <w:r w:rsidRPr="009F520A">
        <w:rPr>
          <w:rFonts w:ascii="Arial" w:eastAsia="Times New Roman" w:hAnsi="Arial" w:cs="Arial"/>
          <w:sz w:val="16"/>
          <w:szCs w:val="16"/>
          <w:lang w:eastAsia="fr-FR"/>
        </w:rPr>
        <w:t> </w:t>
      </w:r>
    </w:p>
    <w:p w:rsidR="008F27AD" w:rsidRPr="00B5707D" w:rsidRDefault="008F27AD" w:rsidP="008F27AD">
      <w:pPr>
        <w:widowControl w:val="0"/>
        <w:autoSpaceDE w:val="0"/>
        <w:autoSpaceDN w:val="0"/>
        <w:adjustRightInd w:val="0"/>
        <w:spacing w:after="0" w:line="240" w:lineRule="auto"/>
        <w:jc w:val="both"/>
        <w:rPr>
          <w:rFonts w:ascii="Arial" w:eastAsia="Times New Roman" w:hAnsi="Arial" w:cs="Arial"/>
          <w:b/>
          <w:caps/>
          <w:sz w:val="16"/>
          <w:szCs w:val="16"/>
          <w:lang w:eastAsia="fr-FR"/>
        </w:rPr>
      </w:pPr>
      <w:r w:rsidRPr="00B5707D">
        <w:rPr>
          <w:rFonts w:ascii="Arial" w:eastAsia="Times New Roman" w:hAnsi="Arial" w:cs="Arial"/>
          <w:b/>
          <w:caps/>
          <w:sz w:val="16"/>
          <w:szCs w:val="16"/>
          <w:lang w:eastAsia="fr-FR"/>
        </w:rPr>
        <w:t>12. Compétence </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Tous les litiges nés de l’exécution du présent contrat sont de la compétence de la juridiction du lieu de situation de l’immeuble.</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 </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Les parties élisent domicile aux fins des présentes, aux adresses ci-dessous :</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 </w:t>
      </w:r>
    </w:p>
    <w:p w:rsidR="00756B3C"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Pour le syndic</w:t>
      </w:r>
      <w:r w:rsidR="00756B3C" w:rsidRPr="009F520A">
        <w:rPr>
          <w:rFonts w:ascii="Arial" w:eastAsia="Times New Roman" w:hAnsi="Arial" w:cs="Arial"/>
          <w:sz w:val="16"/>
          <w:szCs w:val="16"/>
          <w:lang w:eastAsia="fr-FR"/>
        </w:rPr>
        <w:t> : au siège de son cabinet</w:t>
      </w:r>
    </w:p>
    <w:p w:rsidR="00756B3C"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Pour le syndicat</w:t>
      </w:r>
      <w:r w:rsidR="00756B3C" w:rsidRPr="009F520A">
        <w:rPr>
          <w:rFonts w:ascii="Arial" w:eastAsia="Times New Roman" w:hAnsi="Arial" w:cs="Arial"/>
          <w:sz w:val="16"/>
          <w:szCs w:val="16"/>
          <w:lang w:eastAsia="fr-FR"/>
        </w:rPr>
        <w:t> : à l’immeuble</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p w:rsidR="00A81D05" w:rsidRPr="009F520A" w:rsidRDefault="00A81D05"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Fait en deux e</w:t>
      </w:r>
      <w:r w:rsidR="0088536C" w:rsidRPr="009F520A">
        <w:rPr>
          <w:rFonts w:ascii="Arial" w:eastAsia="Times New Roman" w:hAnsi="Arial" w:cs="Arial"/>
          <w:sz w:val="16"/>
          <w:szCs w:val="16"/>
          <w:lang w:eastAsia="fr-FR"/>
        </w:rPr>
        <w:t xml:space="preserve">xemplaires et signé ce jour, le </w:t>
      </w:r>
      <w:r w:rsidR="00B46864">
        <w:rPr>
          <w:rFonts w:ascii="Arial" w:eastAsia="Times New Roman" w:hAnsi="Arial" w:cs="Arial"/>
          <w:sz w:val="16"/>
          <w:szCs w:val="16"/>
          <w:lang w:eastAsia="fr-FR"/>
        </w:rPr>
        <w:t xml:space="preserve">22 Janvier 2018 </w:t>
      </w:r>
      <w:r w:rsidRPr="009F520A">
        <w:rPr>
          <w:rFonts w:ascii="Arial" w:eastAsia="Times New Roman" w:hAnsi="Arial" w:cs="Arial"/>
          <w:sz w:val="16"/>
          <w:szCs w:val="16"/>
          <w:lang w:eastAsia="fr-FR"/>
        </w:rPr>
        <w:t>à</w:t>
      </w:r>
      <w:r w:rsidR="00B46864">
        <w:rPr>
          <w:rFonts w:ascii="Arial" w:eastAsia="Times New Roman" w:hAnsi="Arial" w:cs="Arial"/>
          <w:sz w:val="16"/>
          <w:szCs w:val="16"/>
          <w:lang w:eastAsia="fr-FR"/>
        </w:rPr>
        <w:t xml:space="preserve"> PARIS</w:t>
      </w:r>
    </w:p>
    <w:p w:rsidR="004317FE" w:rsidRPr="009F520A" w:rsidRDefault="004317FE"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p w:rsidR="004303E0" w:rsidRPr="009F520A" w:rsidRDefault="004303E0"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p w:rsidR="0049550A" w:rsidRPr="009F520A" w:rsidRDefault="0049550A"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 xml:space="preserve">Le syndicat   </w:t>
      </w:r>
      <w:r w:rsidRPr="009F520A">
        <w:rPr>
          <w:rFonts w:ascii="Arial" w:eastAsia="Times New Roman" w:hAnsi="Arial" w:cs="Arial"/>
          <w:sz w:val="16"/>
          <w:szCs w:val="16"/>
          <w:lang w:eastAsia="fr-FR"/>
        </w:rPr>
        <w:tab/>
      </w:r>
      <w:r w:rsidRPr="009F520A">
        <w:rPr>
          <w:rFonts w:ascii="Arial" w:eastAsia="Times New Roman" w:hAnsi="Arial" w:cs="Arial"/>
          <w:sz w:val="16"/>
          <w:szCs w:val="16"/>
          <w:lang w:eastAsia="fr-FR"/>
        </w:rPr>
        <w:tab/>
      </w:r>
      <w:r w:rsidRPr="009F520A">
        <w:rPr>
          <w:rFonts w:ascii="Arial" w:eastAsia="Times New Roman" w:hAnsi="Arial" w:cs="Arial"/>
          <w:sz w:val="16"/>
          <w:szCs w:val="16"/>
          <w:lang w:eastAsia="fr-FR"/>
        </w:rPr>
        <w:tab/>
      </w:r>
      <w:r w:rsidRPr="009F520A">
        <w:rPr>
          <w:rFonts w:ascii="Arial" w:eastAsia="Times New Roman" w:hAnsi="Arial" w:cs="Arial"/>
          <w:sz w:val="16"/>
          <w:szCs w:val="16"/>
          <w:lang w:eastAsia="fr-FR"/>
        </w:rPr>
        <w:tab/>
      </w:r>
      <w:r w:rsidRPr="009F520A">
        <w:rPr>
          <w:rFonts w:ascii="Arial" w:eastAsia="Times New Roman" w:hAnsi="Arial" w:cs="Arial"/>
          <w:sz w:val="16"/>
          <w:szCs w:val="16"/>
          <w:lang w:eastAsia="fr-FR"/>
        </w:rPr>
        <w:tab/>
      </w:r>
      <w:r w:rsidRPr="009F520A">
        <w:rPr>
          <w:rFonts w:ascii="Arial" w:eastAsia="Times New Roman" w:hAnsi="Arial" w:cs="Arial"/>
          <w:sz w:val="16"/>
          <w:szCs w:val="16"/>
          <w:lang w:eastAsia="fr-FR"/>
        </w:rPr>
        <w:tab/>
      </w:r>
      <w:r w:rsidRPr="009F520A">
        <w:rPr>
          <w:rFonts w:ascii="Arial" w:eastAsia="Times New Roman" w:hAnsi="Arial" w:cs="Arial"/>
          <w:sz w:val="16"/>
          <w:szCs w:val="16"/>
          <w:lang w:eastAsia="fr-FR"/>
        </w:rPr>
        <w:tab/>
      </w:r>
      <w:r w:rsidRPr="009F520A">
        <w:rPr>
          <w:rFonts w:ascii="Arial" w:eastAsia="Times New Roman" w:hAnsi="Arial" w:cs="Arial"/>
          <w:sz w:val="16"/>
          <w:szCs w:val="16"/>
          <w:lang w:eastAsia="fr-FR"/>
        </w:rPr>
        <w:tab/>
        <w:t>Le syndic </w:t>
      </w:r>
    </w:p>
    <w:p w:rsidR="0049550A" w:rsidRPr="009F520A" w:rsidRDefault="0049550A"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p w:rsidR="0049550A" w:rsidRPr="009F520A" w:rsidRDefault="0049550A"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p w:rsidR="0049550A" w:rsidRPr="009F520A" w:rsidRDefault="0049550A"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p w:rsidR="0049550A" w:rsidRPr="009F520A" w:rsidRDefault="0049550A"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p w:rsidR="0049550A" w:rsidRPr="009F520A" w:rsidRDefault="0049550A"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p w:rsidR="0049550A" w:rsidRPr="009F520A" w:rsidRDefault="0049550A"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p w:rsidR="0049550A" w:rsidRPr="009F520A" w:rsidRDefault="0049550A"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p w:rsidR="0049550A" w:rsidRPr="009F520A" w:rsidRDefault="0049550A"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p w:rsidR="0049550A" w:rsidRPr="009F520A" w:rsidRDefault="0049550A"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p w:rsidR="0049550A" w:rsidRPr="009F520A" w:rsidRDefault="0049550A"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p w:rsidR="0049550A" w:rsidRPr="009F520A" w:rsidRDefault="0049550A"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p w:rsidR="0049550A" w:rsidRPr="009F520A" w:rsidRDefault="0049550A"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p w:rsidR="0049550A" w:rsidRDefault="0049550A"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p w:rsidR="00914FCD" w:rsidRPr="009F520A" w:rsidRDefault="00914FC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p w:rsidR="0049550A" w:rsidRPr="009F520A" w:rsidRDefault="0049550A"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p w:rsidR="0049550A" w:rsidRPr="009F520A" w:rsidRDefault="0049550A"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p w:rsidR="0049550A" w:rsidRPr="009F520A" w:rsidRDefault="0049550A"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p w:rsidR="0049550A" w:rsidRPr="009F520A" w:rsidRDefault="0049550A"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p w:rsidR="0049550A" w:rsidRPr="009F520A" w:rsidRDefault="0049550A"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p w:rsidR="0049550A" w:rsidRPr="009F520A" w:rsidRDefault="0049550A"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i/>
          <w:iCs/>
          <w:sz w:val="16"/>
          <w:szCs w:val="16"/>
          <w:lang w:eastAsia="fr-FR"/>
        </w:rPr>
      </w:pPr>
      <w:r w:rsidRPr="009F520A">
        <w:rPr>
          <w:rFonts w:ascii="Arial" w:eastAsia="Times New Roman" w:hAnsi="Arial" w:cs="Arial"/>
          <w:i/>
          <w:iCs/>
          <w:sz w:val="16"/>
          <w:szCs w:val="16"/>
          <w:lang w:eastAsia="fr-FR"/>
        </w:rPr>
        <w:t xml:space="preserve">(1) Dans la limite de trois ans maximum (article 28 du décret du 17 mars 1967). </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i/>
          <w:iCs/>
          <w:sz w:val="16"/>
          <w:szCs w:val="16"/>
          <w:lang w:eastAsia="fr-FR"/>
        </w:rPr>
      </w:pPr>
      <w:r w:rsidRPr="009F520A">
        <w:rPr>
          <w:rFonts w:ascii="Arial" w:eastAsia="Times New Roman" w:hAnsi="Arial" w:cs="Arial"/>
          <w:i/>
          <w:iCs/>
          <w:sz w:val="16"/>
          <w:szCs w:val="16"/>
          <w:lang w:eastAsia="fr-FR"/>
        </w:rPr>
        <w:t xml:space="preserve">(2) Le contrat de syndic confié à l’organisme d’habitation à loyer modéré en application de l’article L. 443-15 du code de la construction et de l’habitation prend fin dans les conditions prévues par cet article. Le mandat de syndic confié par un syndicat coopératif prend fin dans les conditions prévues à l’article 41 du décret du 17 mars 1967. </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i/>
          <w:iCs/>
          <w:sz w:val="16"/>
          <w:szCs w:val="16"/>
          <w:lang w:eastAsia="fr-FR"/>
        </w:rPr>
      </w:pPr>
      <w:r w:rsidRPr="009F520A">
        <w:rPr>
          <w:rFonts w:ascii="Arial" w:eastAsia="Times New Roman" w:hAnsi="Arial" w:cs="Arial"/>
          <w:i/>
          <w:iCs/>
          <w:sz w:val="16"/>
          <w:szCs w:val="16"/>
          <w:lang w:eastAsia="fr-FR"/>
        </w:rPr>
        <w:t xml:space="preserve">(3) Le cas échéant, la majorité prévue à l’article 25-1 de cette loi est applicable. </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i/>
          <w:iCs/>
          <w:sz w:val="16"/>
          <w:szCs w:val="16"/>
          <w:lang w:eastAsia="fr-FR"/>
        </w:rPr>
        <w:t>(4) Conformément à l’article 54-IV de la loi n° 2014-366 du 24 mars 2014, la fiche synthétique doit être établie à compter du :</w:t>
      </w:r>
    </w:p>
    <w:p w:rsidR="008F27AD" w:rsidRPr="009F520A" w:rsidRDefault="008F27AD" w:rsidP="008F27AD">
      <w:pPr>
        <w:spacing w:after="0" w:line="240" w:lineRule="auto"/>
        <w:jc w:val="both"/>
        <w:rPr>
          <w:rFonts w:ascii="Arial" w:eastAsia="Times New Roman" w:hAnsi="Arial" w:cs="Arial"/>
          <w:sz w:val="16"/>
          <w:szCs w:val="16"/>
        </w:rPr>
      </w:pPr>
      <w:r w:rsidRPr="009F520A">
        <w:rPr>
          <w:rFonts w:ascii="Arial" w:eastAsia="Times New Roman" w:hAnsi="Arial"/>
          <w:sz w:val="16"/>
          <w:szCs w:val="16"/>
        </w:rPr>
        <w:t>- 31 décembre 2016, pour les syndicats de copropriétaires comportant plus de 200 lots ;</w:t>
      </w:r>
      <w:r w:rsidRPr="009F520A">
        <w:rPr>
          <w:rFonts w:ascii="Arial" w:eastAsia="Times New Roman" w:hAnsi="Arial"/>
          <w:sz w:val="16"/>
          <w:szCs w:val="16"/>
        </w:rPr>
        <w:br/>
        <w:t>- 31 décembre 2017, pour les syndicats de copropriétaires comportant plus de 50 lots ;</w:t>
      </w:r>
      <w:r w:rsidRPr="009F520A">
        <w:rPr>
          <w:rFonts w:ascii="Arial" w:eastAsia="Times New Roman" w:hAnsi="Arial"/>
          <w:sz w:val="16"/>
          <w:szCs w:val="16"/>
        </w:rPr>
        <w:br/>
        <w:t>- 31 décembre 2018, pour les autres syndicats de copropriétaires.</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i/>
          <w:iCs/>
          <w:sz w:val="16"/>
          <w:szCs w:val="16"/>
          <w:lang w:eastAsia="fr-FR"/>
        </w:rPr>
      </w:pPr>
      <w:r w:rsidRPr="009F520A">
        <w:rPr>
          <w:rFonts w:ascii="Arial" w:eastAsia="Times New Roman" w:hAnsi="Arial" w:cs="Arial"/>
          <w:i/>
          <w:iCs/>
          <w:sz w:val="16"/>
          <w:szCs w:val="16"/>
          <w:lang w:eastAsia="fr-FR"/>
        </w:rPr>
        <w:t xml:space="preserve">(5) En application de l’article 18 de la loi du 10 juillet 1965, cette possibilité de dispense est applicable uniquement lorsque le syndicat comporte au plus quinze lots à usage de logements, de bureau ou de commerce et que le syndic est soit un professionnel soumis à la loi du 2 janvier 1970 réglementant les conditions d’exercice des activités relatives à certaines opérations portant sur les immeubles et les fonds de commerce, soit un syndic dont l’activité est soumise à une réglementation professionnelle organisant le maniement de fonds du syndicat. </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i/>
          <w:iCs/>
          <w:sz w:val="16"/>
          <w:szCs w:val="16"/>
          <w:lang w:eastAsia="fr-FR"/>
        </w:rPr>
      </w:pPr>
      <w:r w:rsidRPr="009F520A">
        <w:rPr>
          <w:rFonts w:ascii="Arial" w:eastAsia="Times New Roman" w:hAnsi="Arial" w:cs="Arial"/>
          <w:i/>
          <w:iCs/>
          <w:sz w:val="16"/>
          <w:szCs w:val="16"/>
          <w:lang w:eastAsia="fr-FR"/>
        </w:rPr>
        <w:lastRenderedPageBreak/>
        <w:t>(6) En application de l’article 18 de la loi du 10 juillet 1965, cette possibilité de dispense est applicable uniquement au syndic professionnel.</w:t>
      </w:r>
    </w:p>
    <w:p w:rsidR="0024320C" w:rsidRPr="009F520A" w:rsidRDefault="0024320C" w:rsidP="008F27AD">
      <w:pPr>
        <w:widowControl w:val="0"/>
        <w:autoSpaceDE w:val="0"/>
        <w:autoSpaceDN w:val="0"/>
        <w:adjustRightInd w:val="0"/>
        <w:spacing w:after="0" w:line="240" w:lineRule="auto"/>
        <w:jc w:val="center"/>
        <w:rPr>
          <w:rFonts w:ascii="Arial" w:eastAsia="Times New Roman" w:hAnsi="Arial" w:cs="Arial"/>
          <w:b/>
          <w:sz w:val="16"/>
          <w:szCs w:val="16"/>
          <w:lang w:eastAsia="fr-FR"/>
        </w:rPr>
      </w:pPr>
    </w:p>
    <w:p w:rsidR="004303E0" w:rsidRPr="009F520A" w:rsidRDefault="004303E0" w:rsidP="008F27AD">
      <w:pPr>
        <w:widowControl w:val="0"/>
        <w:autoSpaceDE w:val="0"/>
        <w:autoSpaceDN w:val="0"/>
        <w:adjustRightInd w:val="0"/>
        <w:spacing w:after="0" w:line="240" w:lineRule="auto"/>
        <w:jc w:val="center"/>
        <w:rPr>
          <w:rFonts w:ascii="Arial" w:eastAsia="Times New Roman" w:hAnsi="Arial" w:cs="Arial"/>
          <w:b/>
          <w:sz w:val="16"/>
          <w:szCs w:val="16"/>
          <w:lang w:eastAsia="fr-FR"/>
        </w:rPr>
      </w:pPr>
    </w:p>
    <w:p w:rsidR="004303E0" w:rsidRPr="009F520A" w:rsidRDefault="004303E0" w:rsidP="008F27AD">
      <w:pPr>
        <w:widowControl w:val="0"/>
        <w:autoSpaceDE w:val="0"/>
        <w:autoSpaceDN w:val="0"/>
        <w:adjustRightInd w:val="0"/>
        <w:spacing w:after="0" w:line="240" w:lineRule="auto"/>
        <w:jc w:val="center"/>
        <w:rPr>
          <w:rFonts w:ascii="Arial" w:eastAsia="Times New Roman" w:hAnsi="Arial" w:cs="Arial"/>
          <w:b/>
          <w:sz w:val="16"/>
          <w:szCs w:val="16"/>
          <w:lang w:eastAsia="fr-FR"/>
        </w:rPr>
      </w:pPr>
    </w:p>
    <w:p w:rsidR="0024320C" w:rsidRPr="009F520A" w:rsidRDefault="0024320C" w:rsidP="008F27AD">
      <w:pPr>
        <w:widowControl w:val="0"/>
        <w:autoSpaceDE w:val="0"/>
        <w:autoSpaceDN w:val="0"/>
        <w:adjustRightInd w:val="0"/>
        <w:spacing w:after="0" w:line="240" w:lineRule="auto"/>
        <w:jc w:val="center"/>
        <w:rPr>
          <w:rFonts w:ascii="Arial" w:eastAsia="Times New Roman" w:hAnsi="Arial" w:cs="Arial"/>
          <w:b/>
          <w:sz w:val="16"/>
          <w:szCs w:val="16"/>
          <w:lang w:eastAsia="fr-FR"/>
        </w:rPr>
      </w:pPr>
    </w:p>
    <w:p w:rsidR="008F27AD" w:rsidRPr="009F520A" w:rsidRDefault="008F27AD" w:rsidP="008F27AD">
      <w:pPr>
        <w:widowControl w:val="0"/>
        <w:autoSpaceDE w:val="0"/>
        <w:autoSpaceDN w:val="0"/>
        <w:adjustRightInd w:val="0"/>
        <w:spacing w:after="0" w:line="240" w:lineRule="auto"/>
        <w:jc w:val="center"/>
        <w:rPr>
          <w:rFonts w:ascii="Arial" w:eastAsia="Times New Roman" w:hAnsi="Arial" w:cs="Arial"/>
          <w:b/>
          <w:sz w:val="16"/>
          <w:szCs w:val="16"/>
          <w:lang w:eastAsia="fr-FR"/>
        </w:rPr>
      </w:pPr>
      <w:r w:rsidRPr="009F520A">
        <w:rPr>
          <w:rFonts w:ascii="Arial" w:eastAsia="Times New Roman" w:hAnsi="Arial" w:cs="Arial"/>
          <w:b/>
          <w:sz w:val="16"/>
          <w:szCs w:val="16"/>
          <w:lang w:eastAsia="fr-FR"/>
        </w:rPr>
        <w:t>ANNEXE AU CONTRAT DE SYNDIC</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 </w:t>
      </w:r>
    </w:p>
    <w:p w:rsidR="008F27AD" w:rsidRPr="009F520A" w:rsidRDefault="008F27AD" w:rsidP="008F27AD">
      <w:pPr>
        <w:widowControl w:val="0"/>
        <w:autoSpaceDE w:val="0"/>
        <w:autoSpaceDN w:val="0"/>
        <w:adjustRightInd w:val="0"/>
        <w:spacing w:after="0" w:line="240" w:lineRule="auto"/>
        <w:jc w:val="center"/>
        <w:rPr>
          <w:rFonts w:ascii="Arial" w:eastAsia="Times New Roman" w:hAnsi="Arial" w:cs="Arial"/>
          <w:b/>
          <w:sz w:val="16"/>
          <w:szCs w:val="16"/>
          <w:lang w:eastAsia="fr-FR"/>
        </w:rPr>
      </w:pPr>
      <w:r w:rsidRPr="009F520A">
        <w:rPr>
          <w:rFonts w:ascii="Arial" w:eastAsia="Times New Roman" w:hAnsi="Arial" w:cs="Arial"/>
          <w:b/>
          <w:sz w:val="16"/>
          <w:szCs w:val="16"/>
          <w:lang w:eastAsia="fr-FR"/>
        </w:rPr>
        <w:t>LISTE NON LIMITATIVE DES PRESTATIONS INCLUSES DANS LE FORFAIT</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 </w:t>
      </w:r>
    </w:p>
    <w:tbl>
      <w:tblPr>
        <w:tblW w:w="0" w:type="auto"/>
        <w:tblInd w:w="8" w:type="dxa"/>
        <w:tblLayout w:type="fixed"/>
        <w:tblCellMar>
          <w:left w:w="0" w:type="dxa"/>
          <w:right w:w="0" w:type="dxa"/>
        </w:tblCellMar>
        <w:tblLook w:val="0000"/>
      </w:tblPr>
      <w:tblGrid>
        <w:gridCol w:w="3200"/>
        <w:gridCol w:w="3200"/>
        <w:gridCol w:w="3200"/>
        <w:gridCol w:w="30"/>
      </w:tblGrid>
      <w:tr w:rsidR="008F27AD" w:rsidRPr="009F520A" w:rsidTr="007E6AE7">
        <w:trPr>
          <w:gridAfter w:val="1"/>
          <w:wAfter w:w="2" w:type="dxa"/>
          <w:trHeight w:val="276"/>
        </w:trPr>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9F520A" w:rsidRDefault="008F27AD" w:rsidP="008F27AD">
            <w:pPr>
              <w:widowControl w:val="0"/>
              <w:autoSpaceDE w:val="0"/>
              <w:autoSpaceDN w:val="0"/>
              <w:adjustRightInd w:val="0"/>
              <w:spacing w:after="0" w:line="240" w:lineRule="auto"/>
              <w:jc w:val="center"/>
              <w:rPr>
                <w:rFonts w:ascii="Arial" w:eastAsia="Times New Roman" w:hAnsi="Arial" w:cs="Arial"/>
                <w:b/>
                <w:sz w:val="16"/>
                <w:szCs w:val="16"/>
                <w:lang w:eastAsia="fr-FR"/>
              </w:rPr>
            </w:pP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9F520A" w:rsidRDefault="008F27AD" w:rsidP="008F27AD">
            <w:pPr>
              <w:widowControl w:val="0"/>
              <w:autoSpaceDE w:val="0"/>
              <w:autoSpaceDN w:val="0"/>
              <w:adjustRightInd w:val="0"/>
              <w:spacing w:after="0" w:line="240" w:lineRule="auto"/>
              <w:jc w:val="center"/>
              <w:rPr>
                <w:rFonts w:ascii="Arial" w:eastAsia="Times New Roman" w:hAnsi="Arial" w:cs="Arial"/>
                <w:b/>
                <w:sz w:val="16"/>
                <w:szCs w:val="16"/>
                <w:lang w:eastAsia="fr-FR"/>
              </w:rPr>
            </w:pPr>
            <w:r w:rsidRPr="009F520A">
              <w:rPr>
                <w:rFonts w:ascii="Arial" w:eastAsia="Times New Roman" w:hAnsi="Arial" w:cs="Arial"/>
                <w:b/>
                <w:sz w:val="16"/>
                <w:szCs w:val="16"/>
                <w:lang w:eastAsia="fr-FR"/>
              </w:rPr>
              <w:t>PRESTATIONS</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9F520A" w:rsidRDefault="008F27AD" w:rsidP="008F27AD">
            <w:pPr>
              <w:widowControl w:val="0"/>
              <w:autoSpaceDE w:val="0"/>
              <w:autoSpaceDN w:val="0"/>
              <w:adjustRightInd w:val="0"/>
              <w:spacing w:after="0" w:line="240" w:lineRule="auto"/>
              <w:jc w:val="center"/>
              <w:rPr>
                <w:rFonts w:ascii="Arial" w:eastAsia="Times New Roman" w:hAnsi="Arial" w:cs="Arial"/>
                <w:b/>
                <w:sz w:val="16"/>
                <w:szCs w:val="16"/>
                <w:lang w:eastAsia="fr-FR"/>
              </w:rPr>
            </w:pPr>
            <w:r w:rsidRPr="009F520A">
              <w:rPr>
                <w:rFonts w:ascii="Arial" w:eastAsia="Times New Roman" w:hAnsi="Arial" w:cs="Arial"/>
                <w:b/>
                <w:sz w:val="16"/>
                <w:szCs w:val="16"/>
                <w:lang w:eastAsia="fr-FR"/>
              </w:rPr>
              <w:t>DÉTAILS</w:t>
            </w:r>
          </w:p>
        </w:tc>
      </w:tr>
      <w:tr w:rsidR="008F27AD" w:rsidRPr="009F520A" w:rsidTr="007E6AE7">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 I. - Assemblée générale</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 I-1° Préparation de l’assemblée générale.</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a) Etablissement de l’ordre du jour ;</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b) Mise à disposition de tous les copropriétaires des différentes pièces comptables et justificatives dans les conditions prévues à l’article 18-1 de la loi du 10 juillet 1965.</w:t>
            </w:r>
          </w:p>
        </w:tc>
        <w:tc>
          <w:tcPr>
            <w:tcW w:w="2" w:type="dxa"/>
            <w:tcBorders>
              <w:top w:val="nil"/>
              <w:left w:val="nil"/>
              <w:bottom w:val="nil"/>
              <w:right w:val="nil"/>
            </w:tcBorders>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tc>
      </w:tr>
      <w:tr w:rsidR="008F27AD" w:rsidRPr="009F520A" w:rsidTr="007E6AE7">
        <w:tc>
          <w:tcPr>
            <w:tcW w:w="32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I-2° Convocation à l’assemblée générale</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a) Elaboration et envoi de la convocation avec l’ordre du jour, des documents à joindre à la convocation et des projets de résolutions.</w:t>
            </w:r>
          </w:p>
        </w:tc>
        <w:tc>
          <w:tcPr>
            <w:tcW w:w="2" w:type="dxa"/>
            <w:tcBorders>
              <w:top w:val="nil"/>
              <w:left w:val="nil"/>
              <w:bottom w:val="nil"/>
              <w:right w:val="nil"/>
            </w:tcBorders>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tc>
      </w:tr>
      <w:tr w:rsidR="008F27AD" w:rsidRPr="009F520A" w:rsidTr="007E6AE7">
        <w:tc>
          <w:tcPr>
            <w:tcW w:w="32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I-3° Tenue de l’assemblée générale.</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a) Présence du syndic ou de son représentant à l’assemblée générale suivant les stipulations prévues par le contrat au titre du forfait ;</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b) Etablissement de la feuille de présence, émargement, vérification des voix et des pouvoirs ;</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c) Rédaction et tenue du registre des procès-verbaux.</w:t>
            </w:r>
          </w:p>
        </w:tc>
        <w:tc>
          <w:tcPr>
            <w:tcW w:w="2" w:type="dxa"/>
            <w:tcBorders>
              <w:top w:val="nil"/>
              <w:left w:val="nil"/>
              <w:bottom w:val="nil"/>
              <w:right w:val="nil"/>
            </w:tcBorders>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tc>
      </w:tr>
      <w:tr w:rsidR="008F27AD" w:rsidRPr="009F520A" w:rsidTr="007E6AE7">
        <w:tc>
          <w:tcPr>
            <w:tcW w:w="32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 I-4° Information relative aux décisions prises en assemblée générale.</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a) Envoi et notification du procès-verbal comportant les décisions prises en assemblée générale aux copropriétaires (opposant ou défaillant) ;</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b) Information des occupants de chaque immeuble de la copropriété des décisions prises par l’assemblée générale par affichage d’un procès-verbal dans les parties communes.</w:t>
            </w:r>
          </w:p>
        </w:tc>
        <w:tc>
          <w:tcPr>
            <w:tcW w:w="2" w:type="dxa"/>
            <w:tcBorders>
              <w:top w:val="nil"/>
              <w:left w:val="nil"/>
              <w:bottom w:val="nil"/>
              <w:right w:val="nil"/>
            </w:tcBorders>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tc>
      </w:tr>
      <w:tr w:rsidR="008F27AD" w:rsidRPr="009F520A" w:rsidTr="007E6AE7">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II. - Conseil syndical</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II-5° Mise à disposition et communication au conseil syndical de toutes pièces ou documents se rapportant à la gestion du syndicat ou des lots gérés (notamment par accès en ligne sécurisé) ;</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tc>
        <w:tc>
          <w:tcPr>
            <w:tcW w:w="2" w:type="dxa"/>
            <w:tcBorders>
              <w:top w:val="nil"/>
              <w:left w:val="nil"/>
              <w:bottom w:val="nil"/>
              <w:right w:val="nil"/>
            </w:tcBorders>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tc>
      </w:tr>
      <w:tr w:rsidR="008F27AD" w:rsidRPr="009F520A" w:rsidTr="007E6AE7">
        <w:tc>
          <w:tcPr>
            <w:tcW w:w="32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II-6° Recueil des avis écrits du conseil syndical lorsque sa consultation est obligatoire.</w:t>
            </w:r>
          </w:p>
        </w:tc>
        <w:tc>
          <w:tcPr>
            <w:tcW w:w="32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tc>
        <w:tc>
          <w:tcPr>
            <w:tcW w:w="2" w:type="dxa"/>
            <w:tcBorders>
              <w:top w:val="nil"/>
              <w:left w:val="nil"/>
              <w:bottom w:val="nil"/>
              <w:right w:val="nil"/>
            </w:tcBorders>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tc>
      </w:tr>
      <w:tr w:rsidR="008F27AD" w:rsidRPr="009F520A" w:rsidTr="007E6AE7">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III. - Gestion des opérations financières et comptabilité générale de la copropriété</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III-7° Comptabilité du syndicat.</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a) Etablissement des comptes de gestion et des annexes du syndicat des copropriétaires, conformément à l’article 14-3 de la loi du 10 juillet 1965 ;</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b) Etablissement du budget prévisionnel, en collaboration avec le conseil syndical, conformément à l’article 14-1 de la même loi et au décret n° 2005-240 du 14 mars 2005 ;</w:t>
            </w:r>
          </w:p>
          <w:p w:rsidR="0024320C"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c) Présentation des comptes en conformité avec la réglementation en vigueur.</w:t>
            </w:r>
          </w:p>
          <w:p w:rsidR="0024320C" w:rsidRPr="009F520A" w:rsidRDefault="0024320C"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tc>
        <w:tc>
          <w:tcPr>
            <w:tcW w:w="2" w:type="dxa"/>
            <w:tcBorders>
              <w:top w:val="nil"/>
              <w:left w:val="nil"/>
              <w:bottom w:val="nil"/>
              <w:right w:val="nil"/>
            </w:tcBorders>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tc>
      </w:tr>
      <w:tr w:rsidR="008F27AD" w:rsidRPr="009F520A" w:rsidTr="007E6AE7">
        <w:tc>
          <w:tcPr>
            <w:tcW w:w="32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4320C" w:rsidRPr="009F520A" w:rsidRDefault="0024320C"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III-8° Comptes bancaires</w:t>
            </w:r>
          </w:p>
          <w:p w:rsidR="0024320C" w:rsidRPr="009F520A" w:rsidRDefault="0024320C"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p w:rsidR="0024320C" w:rsidRPr="009F520A" w:rsidRDefault="0024320C"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p w:rsidR="0024320C" w:rsidRPr="009F520A" w:rsidRDefault="0024320C"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p w:rsidR="0024320C" w:rsidRPr="009F520A" w:rsidRDefault="0024320C"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p w:rsidR="0024320C" w:rsidRPr="009F520A" w:rsidRDefault="0024320C"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p w:rsidR="0024320C" w:rsidRPr="009F520A" w:rsidRDefault="0024320C"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p w:rsidR="0024320C" w:rsidRPr="009F520A" w:rsidRDefault="0024320C"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p w:rsidR="0024320C" w:rsidRPr="009F520A" w:rsidRDefault="0024320C"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9F520A" w:rsidRDefault="0024320C" w:rsidP="0024320C">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a)Ou</w:t>
            </w:r>
            <w:r w:rsidR="008F27AD" w:rsidRPr="009F520A">
              <w:rPr>
                <w:rFonts w:ascii="Arial" w:eastAsia="Times New Roman" w:hAnsi="Arial" w:cs="Arial"/>
                <w:sz w:val="16"/>
                <w:szCs w:val="16"/>
                <w:lang w:eastAsia="fr-FR"/>
              </w:rPr>
              <w:t>verture d’un compte bancaire séparé ou, le cas échéant, d’un sous-compte individualisé en cas de dispense (résultant d’une décision de l’assemblée générale des copropriétaires statuant dans les conditions prévues au II de l’article 18 de la loi du 10 juillet 1965) ;</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b) Ouverture d’un compte bancaire séparé destiné à recevoir les cotisations prévues à l’article 14-2 de la loi du 10 juillet 1965.</w:t>
            </w:r>
          </w:p>
        </w:tc>
        <w:tc>
          <w:tcPr>
            <w:tcW w:w="2" w:type="dxa"/>
            <w:tcBorders>
              <w:top w:val="nil"/>
              <w:left w:val="nil"/>
              <w:bottom w:val="nil"/>
              <w:right w:val="nil"/>
            </w:tcBorders>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tc>
      </w:tr>
      <w:tr w:rsidR="008F27AD" w:rsidRPr="009F520A" w:rsidTr="007E6AE7">
        <w:tc>
          <w:tcPr>
            <w:tcW w:w="32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III-9° Comptabilité séparée de chaque copropriétaire.</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a) Tenue des comptes de chaque copropriétaire ;</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 xml:space="preserve">b) Appel des provisions sur budget </w:t>
            </w:r>
            <w:r w:rsidRPr="009F520A">
              <w:rPr>
                <w:rFonts w:ascii="Arial" w:eastAsia="Times New Roman" w:hAnsi="Arial" w:cs="Arial"/>
                <w:sz w:val="16"/>
                <w:szCs w:val="16"/>
                <w:lang w:eastAsia="fr-FR"/>
              </w:rPr>
              <w:lastRenderedPageBreak/>
              <w:t>prévisionnel ;</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c) Imputations des consommations individuelles de fluide ou d’énergie ;</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d) Reconstitution des consommations, forfaits et régularisations sur compteurs en l’absence de relevé ;</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e) Appels sur régularisations de charge ;</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f) Appels des cotisations du fonds de travaux.</w:t>
            </w:r>
          </w:p>
        </w:tc>
        <w:tc>
          <w:tcPr>
            <w:tcW w:w="2" w:type="dxa"/>
            <w:tcBorders>
              <w:top w:val="nil"/>
              <w:left w:val="nil"/>
              <w:bottom w:val="nil"/>
              <w:right w:val="nil"/>
            </w:tcBorders>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tc>
      </w:tr>
      <w:tr w:rsidR="008F27AD" w:rsidRPr="009F520A" w:rsidTr="007E6AE7">
        <w:tc>
          <w:tcPr>
            <w:tcW w:w="32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III-10° Autres.</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a) Vérification et paiement des factures des fournisseurs et prestataires ;</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b) Recouvrement des créances auprès des tiers : relance par lettre simple avant mise en demeure ;</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c) Calcul des intérêts légaux au profit du syndicat ;</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d) Attestation de TVA aux fournisseurs et prestataires.</w:t>
            </w:r>
          </w:p>
        </w:tc>
        <w:tc>
          <w:tcPr>
            <w:tcW w:w="2" w:type="dxa"/>
            <w:tcBorders>
              <w:top w:val="nil"/>
              <w:left w:val="nil"/>
              <w:bottom w:val="nil"/>
              <w:right w:val="nil"/>
            </w:tcBorders>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tc>
      </w:tr>
      <w:tr w:rsidR="008F27AD" w:rsidRPr="009F520A" w:rsidTr="007E6AE7">
        <w:tc>
          <w:tcPr>
            <w:tcW w:w="32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III-11° Remise au syndic successeur.</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a) Remise de l’état financier, de la totalité des fonds, de l’état des comptes des copropriétaires et des comptes du syndicat.</w:t>
            </w:r>
          </w:p>
        </w:tc>
        <w:tc>
          <w:tcPr>
            <w:tcW w:w="2" w:type="dxa"/>
            <w:tcBorders>
              <w:top w:val="nil"/>
              <w:left w:val="nil"/>
              <w:bottom w:val="nil"/>
              <w:right w:val="nil"/>
            </w:tcBorders>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tc>
      </w:tr>
      <w:tr w:rsidR="008F27AD" w:rsidRPr="009F520A" w:rsidTr="007E6AE7">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IV. - Administration et gestion de la copropriété en conformité avec le règlement de copropriété</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IV-12° Immatriculation du syndicat.</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a) Mise à jour du registre d’immatriculation.</w:t>
            </w:r>
          </w:p>
        </w:tc>
        <w:tc>
          <w:tcPr>
            <w:tcW w:w="2" w:type="dxa"/>
            <w:tcBorders>
              <w:top w:val="nil"/>
              <w:left w:val="nil"/>
              <w:bottom w:val="nil"/>
              <w:right w:val="nil"/>
            </w:tcBorders>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tc>
      </w:tr>
      <w:tr w:rsidR="008F27AD" w:rsidRPr="009F520A" w:rsidTr="007E6AE7">
        <w:tc>
          <w:tcPr>
            <w:tcW w:w="32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IV-13° Documents obligatoires.</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a) Elaboration et mise à jour de la fiche synthétique de copropriété ;</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b) Gestion de tous les audits, diagnostics et dossiers obligatoires (à l’exclusion du diagnostic de performance énergétique collectif et de l’audit énergétique, qui peuvent faire l’objet d’honoraires spécifiques dans les conditions précisées au 7.2.5 du présent contrat) ;</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c) Etablissement et mise à jour du carnet d’entretien conformément au décret n° 2001-477 du 30 mai 2001 ;</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d) Etablissement et mise à jour de la liste des copropriétaires ;</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e) Notification de l’exercice du droit de délaissement prévue au III de l’article 18 de la loi du 10 juillet 1965.</w:t>
            </w:r>
          </w:p>
          <w:p w:rsidR="0024320C" w:rsidRPr="009F520A" w:rsidRDefault="0024320C"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tc>
        <w:tc>
          <w:tcPr>
            <w:tcW w:w="2" w:type="dxa"/>
            <w:tcBorders>
              <w:top w:val="nil"/>
              <w:left w:val="nil"/>
              <w:bottom w:val="nil"/>
              <w:right w:val="nil"/>
            </w:tcBorders>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tc>
      </w:tr>
      <w:tr w:rsidR="008F27AD" w:rsidRPr="009F520A" w:rsidTr="007E6AE7">
        <w:tc>
          <w:tcPr>
            <w:tcW w:w="32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 IV-14° Archives du syndicat et accès en ligne sécurisé aux documents dématérialisés.</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a) Détention et conservation des archives, notamment les plans, le règlement de copropriété, l’état de répartition des charges, l’état de division, les procès-verbaux des assemblées générales, les diagnostics techniques, les contrats de travails des préposés du syndicat, les contrats d’assurance de l’immeuble et documents nécessaires pour leur mise en œuvre, les documents et décisions de justice relatifs à l’immeuble dont les délais de contestation ne sont pas révolus, les contrats d’entretien et de maintenance des équipements communs ainsi que toute pièce administrative (l’assemblée générale, statuant à la majorité de tous les copropriétaires, peut décider de confier les archives du syndicat des copropriétaires à une entreprise spécialisée aux frais du syndicat en application du I de l’article 18 de la loi du 10 juillet 1965) ;</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b) Transmission des archives au syndic successeur ;</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c) Elaboration et transmission au conseil syndical du bordereau récapitulatif des archives transmises au syndic successeur ;</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 xml:space="preserve">d) Mise à disposition d’un accès en ligne sécurisé aux documents dématérialisés relatifs à la gestion de l’immeuble ou des lots gérés (sauf décision contraire de l’assemblée générale des copropriétaires statuant dans les conditions prévues à </w:t>
            </w:r>
            <w:r w:rsidRPr="009F520A">
              <w:rPr>
                <w:rFonts w:ascii="Arial" w:eastAsia="Times New Roman" w:hAnsi="Arial" w:cs="Arial"/>
                <w:sz w:val="16"/>
                <w:szCs w:val="16"/>
                <w:lang w:eastAsia="fr-FR"/>
              </w:rPr>
              <w:lastRenderedPageBreak/>
              <w:t>l’article 18 de la loi du 10 juillet 1965).</w:t>
            </w:r>
          </w:p>
        </w:tc>
        <w:tc>
          <w:tcPr>
            <w:tcW w:w="2" w:type="dxa"/>
            <w:tcBorders>
              <w:top w:val="nil"/>
              <w:left w:val="nil"/>
              <w:bottom w:val="nil"/>
              <w:right w:val="nil"/>
            </w:tcBorders>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tc>
      </w:tr>
      <w:tr w:rsidR="008F27AD" w:rsidRPr="009F520A" w:rsidTr="007E6AE7">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 IV-15° Entretien courant et maintenance.</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a) Visites de la copropriété et vérifications, selon les stipulations prévues au contrat ;</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b) Gestion des travaux d’entretien courant et de maintenance visés à l’article 45 du décret du 17 mars 1967 ;</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c) Vérifications périodiques imposées par les réglementations en vigueur sur les éléments d’équipement communs ;</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d) Négociation, passation, suivi des marchés des prestataires et gestion des contrats à l’échéance dans le cadre du budget prévisionnel ;</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e) Etablissement et présentation à l’assemblée générale, au moins tous les trois ans, de la liste des travaux d’entretien et de conservation des parties communes et des éléments d’équipement commun nécessaires dans les trois années à échoir, en vue de la constitution de provisions spéciales ;</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f) En vue de la consultation au cours d’une assemblée générale incluse dans le forfait, appel d’offres, étude des devis et mise en concurrence résultant de la demande d’une pluralité de devis ou de l’établissement d’un devis descriptif soumis à l’évaluation de plusieurs entreprises lorsque celle-ci est obligatoire dans le cadre des travaux de maintenance définis à l’article 45 du décret du 17 mars 1967.</w:t>
            </w:r>
          </w:p>
        </w:tc>
        <w:tc>
          <w:tcPr>
            <w:tcW w:w="2" w:type="dxa"/>
            <w:tcBorders>
              <w:top w:val="nil"/>
              <w:left w:val="nil"/>
              <w:bottom w:val="nil"/>
              <w:right w:val="nil"/>
            </w:tcBorders>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tc>
      </w:tr>
      <w:tr w:rsidR="008F27AD" w:rsidRPr="009F520A" w:rsidTr="007E6AE7">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 V. - Assurances</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 V-16° Souscription des polices d’assurance au nom du syndicat soumise au vote de l’assemblée générale.</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tc>
        <w:tc>
          <w:tcPr>
            <w:tcW w:w="2" w:type="dxa"/>
            <w:tcBorders>
              <w:top w:val="nil"/>
              <w:left w:val="nil"/>
              <w:bottom w:val="nil"/>
              <w:right w:val="nil"/>
            </w:tcBorders>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tc>
      </w:tr>
      <w:tr w:rsidR="008F27AD" w:rsidRPr="009F520A" w:rsidTr="007E6AE7">
        <w:tc>
          <w:tcPr>
            <w:tcW w:w="32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 V-17° Déclaration des sinistres concernant les parties communes ou les parties privatives lorsque le dommage a sa source dans les parties communes.</w:t>
            </w:r>
          </w:p>
        </w:tc>
        <w:tc>
          <w:tcPr>
            <w:tcW w:w="32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tc>
        <w:tc>
          <w:tcPr>
            <w:tcW w:w="2" w:type="dxa"/>
            <w:tcBorders>
              <w:top w:val="nil"/>
              <w:left w:val="nil"/>
              <w:bottom w:val="nil"/>
              <w:right w:val="nil"/>
            </w:tcBorders>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tc>
      </w:tr>
      <w:tr w:rsidR="008F27AD" w:rsidRPr="009F520A" w:rsidTr="007E6AE7">
        <w:tc>
          <w:tcPr>
            <w:tcW w:w="32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 V-18° Règlement des indemnités aux bénéficiaires.</w:t>
            </w:r>
          </w:p>
        </w:tc>
        <w:tc>
          <w:tcPr>
            <w:tcW w:w="32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tc>
        <w:tc>
          <w:tcPr>
            <w:tcW w:w="2" w:type="dxa"/>
            <w:tcBorders>
              <w:top w:val="nil"/>
              <w:left w:val="nil"/>
              <w:bottom w:val="nil"/>
              <w:right w:val="nil"/>
            </w:tcBorders>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tc>
      </w:tr>
      <w:tr w:rsidR="008F27AD" w:rsidRPr="009F520A" w:rsidTr="007E6AE7">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 VI. - Gestion du personnel</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 VI-19° Recherche et entretien préalable.</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tc>
        <w:tc>
          <w:tcPr>
            <w:tcW w:w="2" w:type="dxa"/>
            <w:tcBorders>
              <w:top w:val="nil"/>
              <w:left w:val="nil"/>
              <w:bottom w:val="nil"/>
              <w:right w:val="nil"/>
            </w:tcBorders>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tc>
      </w:tr>
      <w:tr w:rsidR="008F27AD" w:rsidRPr="009F520A" w:rsidTr="007E6AE7">
        <w:tc>
          <w:tcPr>
            <w:tcW w:w="32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 VI-20° Etablissement du contrat de travail et de ses avenants éventuels.</w:t>
            </w:r>
          </w:p>
        </w:tc>
        <w:tc>
          <w:tcPr>
            <w:tcW w:w="32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tc>
        <w:tc>
          <w:tcPr>
            <w:tcW w:w="2" w:type="dxa"/>
            <w:tcBorders>
              <w:top w:val="nil"/>
              <w:left w:val="nil"/>
              <w:bottom w:val="nil"/>
              <w:right w:val="nil"/>
            </w:tcBorders>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tc>
      </w:tr>
      <w:tr w:rsidR="008F27AD" w:rsidRPr="009F520A" w:rsidTr="007E6AE7">
        <w:tc>
          <w:tcPr>
            <w:tcW w:w="32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 VI-21° Gestion des procédures de rupture du contrat de travail.</w:t>
            </w:r>
          </w:p>
        </w:tc>
        <w:tc>
          <w:tcPr>
            <w:tcW w:w="32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tc>
        <w:tc>
          <w:tcPr>
            <w:tcW w:w="2" w:type="dxa"/>
            <w:tcBorders>
              <w:top w:val="nil"/>
              <w:left w:val="nil"/>
              <w:bottom w:val="nil"/>
              <w:right w:val="nil"/>
            </w:tcBorders>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tc>
      </w:tr>
      <w:tr w:rsidR="008F27AD" w:rsidRPr="009F520A" w:rsidTr="007E6AE7">
        <w:tc>
          <w:tcPr>
            <w:tcW w:w="32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 VI-22° Paiement du salaire, tenue du livre des salaires, édition des bulletins de paies.</w:t>
            </w:r>
          </w:p>
        </w:tc>
        <w:tc>
          <w:tcPr>
            <w:tcW w:w="32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tc>
        <w:tc>
          <w:tcPr>
            <w:tcW w:w="2" w:type="dxa"/>
            <w:tcBorders>
              <w:top w:val="nil"/>
              <w:left w:val="nil"/>
              <w:bottom w:val="nil"/>
              <w:right w:val="nil"/>
            </w:tcBorders>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tc>
      </w:tr>
      <w:tr w:rsidR="008F27AD" w:rsidRPr="009F520A" w:rsidTr="007E6AE7">
        <w:tc>
          <w:tcPr>
            <w:tcW w:w="32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 VI-23° Déclarations et paiement aux organismes fiscaux et sociaux.</w:t>
            </w:r>
          </w:p>
        </w:tc>
        <w:tc>
          <w:tcPr>
            <w:tcW w:w="32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tc>
        <w:tc>
          <w:tcPr>
            <w:tcW w:w="2" w:type="dxa"/>
            <w:tcBorders>
              <w:top w:val="nil"/>
              <w:left w:val="nil"/>
              <w:bottom w:val="nil"/>
              <w:right w:val="nil"/>
            </w:tcBorders>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tc>
      </w:tr>
      <w:tr w:rsidR="008F27AD" w:rsidRPr="009F520A" w:rsidTr="007E6AE7">
        <w:tc>
          <w:tcPr>
            <w:tcW w:w="32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 VI-24° Attestations et déclarations obligatoires.</w:t>
            </w:r>
          </w:p>
        </w:tc>
        <w:tc>
          <w:tcPr>
            <w:tcW w:w="32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tc>
        <w:tc>
          <w:tcPr>
            <w:tcW w:w="2" w:type="dxa"/>
            <w:tcBorders>
              <w:top w:val="nil"/>
              <w:left w:val="nil"/>
              <w:bottom w:val="nil"/>
              <w:right w:val="nil"/>
            </w:tcBorders>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tc>
      </w:tr>
      <w:tr w:rsidR="008F27AD" w:rsidRPr="009F520A" w:rsidTr="007E6AE7">
        <w:tc>
          <w:tcPr>
            <w:tcW w:w="32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 VI-25° Gestion des remplacements pendant les congés, arrêts maladie et maternité.</w:t>
            </w:r>
          </w:p>
        </w:tc>
        <w:tc>
          <w:tcPr>
            <w:tcW w:w="32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tc>
        <w:tc>
          <w:tcPr>
            <w:tcW w:w="2" w:type="dxa"/>
            <w:tcBorders>
              <w:top w:val="nil"/>
              <w:left w:val="nil"/>
              <w:bottom w:val="nil"/>
              <w:right w:val="nil"/>
            </w:tcBorders>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tc>
      </w:tr>
      <w:tr w:rsidR="008F27AD" w:rsidRPr="009F520A" w:rsidTr="007E6AE7">
        <w:tc>
          <w:tcPr>
            <w:tcW w:w="32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 VI-26° Mise en place et mi</w:t>
            </w:r>
            <w:r w:rsidR="004303E0" w:rsidRPr="009F520A">
              <w:rPr>
                <w:rFonts w:ascii="Arial" w:eastAsia="Times New Roman" w:hAnsi="Arial" w:cs="Arial"/>
                <w:sz w:val="16"/>
                <w:szCs w:val="16"/>
                <w:lang w:eastAsia="fr-FR"/>
              </w:rPr>
              <w:t>se à jour du document unique d’é</w:t>
            </w:r>
            <w:r w:rsidRPr="009F520A">
              <w:rPr>
                <w:rFonts w:ascii="Arial" w:eastAsia="Times New Roman" w:hAnsi="Arial" w:cs="Arial"/>
                <w:sz w:val="16"/>
                <w:szCs w:val="16"/>
                <w:lang w:eastAsia="fr-FR"/>
              </w:rPr>
              <w:t>valuation des risques pour la santé et la sécurité des travailleurs.</w:t>
            </w:r>
          </w:p>
        </w:tc>
        <w:tc>
          <w:tcPr>
            <w:tcW w:w="32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tc>
        <w:tc>
          <w:tcPr>
            <w:tcW w:w="2" w:type="dxa"/>
            <w:tcBorders>
              <w:top w:val="nil"/>
              <w:left w:val="nil"/>
              <w:bottom w:val="nil"/>
              <w:right w:val="nil"/>
            </w:tcBorders>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tc>
      </w:tr>
      <w:tr w:rsidR="008F27AD" w:rsidRPr="009F520A" w:rsidTr="007E6AE7">
        <w:tc>
          <w:tcPr>
            <w:tcW w:w="32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 VI-27° Gestion de la formation du personnel du syndicat.</w:t>
            </w: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VI-28° contrôle d’activité du personnel du syndicat.</w:t>
            </w:r>
          </w:p>
        </w:tc>
        <w:tc>
          <w:tcPr>
            <w:tcW w:w="32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tc>
        <w:tc>
          <w:tcPr>
            <w:tcW w:w="2" w:type="dxa"/>
            <w:tcBorders>
              <w:top w:val="nil"/>
              <w:left w:val="nil"/>
              <w:bottom w:val="nil"/>
              <w:right w:val="nil"/>
            </w:tcBorders>
          </w:tcPr>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tc>
      </w:tr>
    </w:tbl>
    <w:p w:rsidR="008F27AD" w:rsidRPr="009F520A"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r w:rsidRPr="009F520A">
        <w:rPr>
          <w:rFonts w:ascii="Arial" w:eastAsia="Times New Roman" w:hAnsi="Arial" w:cs="Arial"/>
          <w:sz w:val="16"/>
          <w:szCs w:val="16"/>
          <w:lang w:eastAsia="fr-FR"/>
        </w:rPr>
        <w:t> </w:t>
      </w:r>
    </w:p>
    <w:sectPr w:rsidR="008F27AD" w:rsidRPr="009F520A" w:rsidSect="00437266">
      <w:headerReference w:type="default" r:id="rId9"/>
      <w:footerReference w:type="default" r:id="rId10"/>
      <w:pgSz w:w="11905" w:h="16837"/>
      <w:pgMar w:top="284" w:right="1134" w:bottom="1021" w:left="1134" w:header="720" w:footer="81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56AE" w:rsidRDefault="004056AE">
      <w:pPr>
        <w:spacing w:after="0" w:line="240" w:lineRule="auto"/>
      </w:pPr>
      <w:r>
        <w:separator/>
      </w:r>
    </w:p>
  </w:endnote>
  <w:endnote w:type="continuationSeparator" w:id="0">
    <w:p w:rsidR="004056AE" w:rsidRDefault="004056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jc w:val="right"/>
      <w:tblCellMar>
        <w:top w:w="115" w:type="dxa"/>
        <w:left w:w="115" w:type="dxa"/>
        <w:bottom w:w="115" w:type="dxa"/>
        <w:right w:w="115" w:type="dxa"/>
      </w:tblCellMar>
      <w:tblLook w:val="04A0"/>
    </w:tblPr>
    <w:tblGrid>
      <w:gridCol w:w="9374"/>
      <w:gridCol w:w="493"/>
    </w:tblGrid>
    <w:tr w:rsidR="00712D0B">
      <w:trPr>
        <w:jc w:val="right"/>
      </w:trPr>
      <w:tc>
        <w:tcPr>
          <w:tcW w:w="4795" w:type="dxa"/>
          <w:vAlign w:val="center"/>
        </w:tcPr>
        <w:p w:rsidR="00712D0B" w:rsidRDefault="00712D0B">
          <w:pPr>
            <w:pStyle w:val="En-tte"/>
            <w:jc w:val="right"/>
            <w:rPr>
              <w:caps/>
              <w:color w:val="000000" w:themeColor="text1"/>
            </w:rPr>
          </w:pPr>
          <w:sdt>
            <w:sdtPr>
              <w:rPr>
                <w:caps/>
                <w:color w:val="000000" w:themeColor="text1"/>
              </w:rPr>
              <w:alias w:val="Auteur"/>
              <w:tag w:val=""/>
              <w:id w:val="1534539408"/>
              <w:placeholder>
                <w:docPart w:val="3A9BEE8D6FBA4A4E81953EC5ABCC40F2"/>
              </w:placeholder>
              <w:dataBinding w:prefixMappings="xmlns:ns0='http://purl.org/dc/elements/1.1/' xmlns:ns1='http://schemas.openxmlformats.org/package/2006/metadata/core-properties' " w:xpath="/ns1:coreProperties[1]/ns0:creator[1]" w:storeItemID="{6C3C8BC8-F283-45AE-878A-BAB7291924A1}"/>
              <w:text/>
            </w:sdtPr>
            <w:sdtContent>
              <w:r>
                <w:rPr>
                  <w:caps/>
                  <w:color w:val="000000" w:themeColor="text1"/>
                </w:rPr>
                <w:t>SEGINE – LOI ALUR – VERSION 2017</w:t>
              </w:r>
            </w:sdtContent>
          </w:sdt>
        </w:p>
      </w:tc>
      <w:tc>
        <w:tcPr>
          <w:tcW w:w="250" w:type="pct"/>
          <w:shd w:val="clear" w:color="auto" w:fill="C0504D" w:themeFill="accent2"/>
          <w:vAlign w:val="center"/>
        </w:tcPr>
        <w:p w:rsidR="00712D0B" w:rsidRDefault="00712D0B">
          <w:pPr>
            <w:pStyle w:val="Pieddepage"/>
            <w:jc w:val="center"/>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sidR="00F814D9">
            <w:rPr>
              <w:noProof/>
              <w:color w:val="FFFFFF" w:themeColor="background1"/>
            </w:rPr>
            <w:t>9</w:t>
          </w:r>
          <w:r>
            <w:rPr>
              <w:color w:val="FFFFFF" w:themeColor="background1"/>
            </w:rPr>
            <w:fldChar w:fldCharType="end"/>
          </w:r>
        </w:p>
      </w:tc>
    </w:tr>
  </w:tbl>
  <w:p w:rsidR="00712D0B" w:rsidRPr="0063703D" w:rsidRDefault="00712D0B">
    <w:pPr>
      <w:pStyle w:val="Pieddepage"/>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56AE" w:rsidRDefault="004056AE">
      <w:pPr>
        <w:spacing w:after="0" w:line="240" w:lineRule="auto"/>
      </w:pPr>
      <w:r>
        <w:separator/>
      </w:r>
    </w:p>
  </w:footnote>
  <w:footnote w:type="continuationSeparator" w:id="0">
    <w:p w:rsidR="004056AE" w:rsidRDefault="004056A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D0B" w:rsidRDefault="00712D0B">
    <w:pPr>
      <w:pStyle w:val="En-tte"/>
    </w:pPr>
  </w:p>
  <w:p w:rsidR="00712D0B" w:rsidRDefault="00712D0B">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24505A"/>
    <w:multiLevelType w:val="hybridMultilevel"/>
    <w:tmpl w:val="EE8C0C2E"/>
    <w:lvl w:ilvl="0" w:tplc="B6987612">
      <w:start w:val="1"/>
      <w:numFmt w:val="lowerLetter"/>
      <w:lvlText w:val="%1)"/>
      <w:lvlJc w:val="left"/>
      <w:pPr>
        <w:ind w:left="720" w:hanging="360"/>
      </w:pPr>
      <w:rPr>
        <w:rFonts w:ascii="Arial" w:eastAsia="Times New Roman" w:hAnsi="Arial" w:cs="Arial"/>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DF6252A"/>
    <w:multiLevelType w:val="hybridMultilevel"/>
    <w:tmpl w:val="96920CF4"/>
    <w:lvl w:ilvl="0" w:tplc="83AE4FBE">
      <w:start w:val="7"/>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3C40443"/>
    <w:multiLevelType w:val="hybridMultilevel"/>
    <w:tmpl w:val="20DE702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36866"/>
  </w:hdrShapeDefaults>
  <w:footnotePr>
    <w:footnote w:id="-1"/>
    <w:footnote w:id="0"/>
  </w:footnotePr>
  <w:endnotePr>
    <w:endnote w:id="-1"/>
    <w:endnote w:id="0"/>
  </w:endnotePr>
  <w:compat/>
  <w:rsids>
    <w:rsidRoot w:val="008F27AD"/>
    <w:rsid w:val="00001458"/>
    <w:rsid w:val="00002F32"/>
    <w:rsid w:val="0000640C"/>
    <w:rsid w:val="00032A94"/>
    <w:rsid w:val="000427EB"/>
    <w:rsid w:val="000724DE"/>
    <w:rsid w:val="000A4F20"/>
    <w:rsid w:val="000C38F6"/>
    <w:rsid w:val="000E0094"/>
    <w:rsid w:val="000F6D59"/>
    <w:rsid w:val="001060C5"/>
    <w:rsid w:val="001113C2"/>
    <w:rsid w:val="0011289F"/>
    <w:rsid w:val="00124220"/>
    <w:rsid w:val="00126CD5"/>
    <w:rsid w:val="00127544"/>
    <w:rsid w:val="001362E0"/>
    <w:rsid w:val="00137467"/>
    <w:rsid w:val="001543CB"/>
    <w:rsid w:val="00171D5F"/>
    <w:rsid w:val="00184777"/>
    <w:rsid w:val="00190057"/>
    <w:rsid w:val="001B1785"/>
    <w:rsid w:val="00200926"/>
    <w:rsid w:val="00210B1F"/>
    <w:rsid w:val="0024320C"/>
    <w:rsid w:val="0024608A"/>
    <w:rsid w:val="00263777"/>
    <w:rsid w:val="00276CAD"/>
    <w:rsid w:val="00277B0A"/>
    <w:rsid w:val="0029077D"/>
    <w:rsid w:val="002A3C3F"/>
    <w:rsid w:val="002C51C4"/>
    <w:rsid w:val="00311220"/>
    <w:rsid w:val="003238B8"/>
    <w:rsid w:val="00327B72"/>
    <w:rsid w:val="00353C3A"/>
    <w:rsid w:val="003609EB"/>
    <w:rsid w:val="0036116A"/>
    <w:rsid w:val="003B0227"/>
    <w:rsid w:val="003C584E"/>
    <w:rsid w:val="003E1126"/>
    <w:rsid w:val="003E7D2A"/>
    <w:rsid w:val="003F1D10"/>
    <w:rsid w:val="004056AE"/>
    <w:rsid w:val="00405B49"/>
    <w:rsid w:val="00427AED"/>
    <w:rsid w:val="004303E0"/>
    <w:rsid w:val="004317FE"/>
    <w:rsid w:val="00437266"/>
    <w:rsid w:val="00441178"/>
    <w:rsid w:val="0044404E"/>
    <w:rsid w:val="0048546B"/>
    <w:rsid w:val="00492E34"/>
    <w:rsid w:val="0049550A"/>
    <w:rsid w:val="004D4A40"/>
    <w:rsid w:val="004E7068"/>
    <w:rsid w:val="00514E8D"/>
    <w:rsid w:val="00516053"/>
    <w:rsid w:val="005330EE"/>
    <w:rsid w:val="00536122"/>
    <w:rsid w:val="0054285F"/>
    <w:rsid w:val="005573D7"/>
    <w:rsid w:val="00563ED3"/>
    <w:rsid w:val="0058630D"/>
    <w:rsid w:val="005A4DCD"/>
    <w:rsid w:val="005C6BE3"/>
    <w:rsid w:val="005D5EDE"/>
    <w:rsid w:val="005E39B8"/>
    <w:rsid w:val="00602395"/>
    <w:rsid w:val="0060356B"/>
    <w:rsid w:val="006134AE"/>
    <w:rsid w:val="00615371"/>
    <w:rsid w:val="0063703D"/>
    <w:rsid w:val="00640E8A"/>
    <w:rsid w:val="00656198"/>
    <w:rsid w:val="00683813"/>
    <w:rsid w:val="006E65C7"/>
    <w:rsid w:val="007122FC"/>
    <w:rsid w:val="00712D0B"/>
    <w:rsid w:val="007148B0"/>
    <w:rsid w:val="00732DB8"/>
    <w:rsid w:val="00737BCA"/>
    <w:rsid w:val="00744FF5"/>
    <w:rsid w:val="00756B3C"/>
    <w:rsid w:val="007577CC"/>
    <w:rsid w:val="007A1DBE"/>
    <w:rsid w:val="007A721D"/>
    <w:rsid w:val="007D6A15"/>
    <w:rsid w:val="007E6AE7"/>
    <w:rsid w:val="007E7A96"/>
    <w:rsid w:val="00803105"/>
    <w:rsid w:val="00814FCB"/>
    <w:rsid w:val="00845B93"/>
    <w:rsid w:val="008551D3"/>
    <w:rsid w:val="00870AC4"/>
    <w:rsid w:val="008762C8"/>
    <w:rsid w:val="0088536C"/>
    <w:rsid w:val="008F27AD"/>
    <w:rsid w:val="00914FCD"/>
    <w:rsid w:val="00915666"/>
    <w:rsid w:val="00917DEC"/>
    <w:rsid w:val="00940AAC"/>
    <w:rsid w:val="00964BDB"/>
    <w:rsid w:val="00971522"/>
    <w:rsid w:val="00971F9C"/>
    <w:rsid w:val="00975641"/>
    <w:rsid w:val="009B0631"/>
    <w:rsid w:val="009B23BA"/>
    <w:rsid w:val="009B4C25"/>
    <w:rsid w:val="009C7E4D"/>
    <w:rsid w:val="009F520A"/>
    <w:rsid w:val="00A0696C"/>
    <w:rsid w:val="00A1323F"/>
    <w:rsid w:val="00A603D3"/>
    <w:rsid w:val="00A61F04"/>
    <w:rsid w:val="00A81D05"/>
    <w:rsid w:val="00AA1E0E"/>
    <w:rsid w:val="00AA4F45"/>
    <w:rsid w:val="00AB03F9"/>
    <w:rsid w:val="00AD487D"/>
    <w:rsid w:val="00B46864"/>
    <w:rsid w:val="00B47A40"/>
    <w:rsid w:val="00B5707D"/>
    <w:rsid w:val="00B9204E"/>
    <w:rsid w:val="00BC0FC4"/>
    <w:rsid w:val="00BD2DDF"/>
    <w:rsid w:val="00BF57CF"/>
    <w:rsid w:val="00BF7CBD"/>
    <w:rsid w:val="00C017E5"/>
    <w:rsid w:val="00C25A11"/>
    <w:rsid w:val="00C373C8"/>
    <w:rsid w:val="00C44E5F"/>
    <w:rsid w:val="00C575D1"/>
    <w:rsid w:val="00C7760C"/>
    <w:rsid w:val="00C947AF"/>
    <w:rsid w:val="00C94E3F"/>
    <w:rsid w:val="00C97A18"/>
    <w:rsid w:val="00CA536F"/>
    <w:rsid w:val="00CA5EC2"/>
    <w:rsid w:val="00CB6C5E"/>
    <w:rsid w:val="00D010C8"/>
    <w:rsid w:val="00D743D1"/>
    <w:rsid w:val="00D75B86"/>
    <w:rsid w:val="00D75C9E"/>
    <w:rsid w:val="00DA3526"/>
    <w:rsid w:val="00DC12A1"/>
    <w:rsid w:val="00E174B4"/>
    <w:rsid w:val="00E17A50"/>
    <w:rsid w:val="00E7301C"/>
    <w:rsid w:val="00E75FBE"/>
    <w:rsid w:val="00E7763E"/>
    <w:rsid w:val="00E942DD"/>
    <w:rsid w:val="00E95860"/>
    <w:rsid w:val="00EF657D"/>
    <w:rsid w:val="00F22548"/>
    <w:rsid w:val="00F267E0"/>
    <w:rsid w:val="00F40083"/>
    <w:rsid w:val="00F614F4"/>
    <w:rsid w:val="00F63954"/>
    <w:rsid w:val="00F814D9"/>
    <w:rsid w:val="00F82D4B"/>
    <w:rsid w:val="00F97603"/>
    <w:rsid w:val="00FE205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4B4"/>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8F27AD"/>
    <w:pPr>
      <w:tabs>
        <w:tab w:val="center" w:pos="4536"/>
        <w:tab w:val="right" w:pos="9072"/>
      </w:tabs>
    </w:pPr>
    <w:rPr>
      <w:rFonts w:eastAsia="Times New Roman"/>
      <w:sz w:val="20"/>
      <w:szCs w:val="20"/>
      <w:lang w:eastAsia="fr-FR"/>
    </w:rPr>
  </w:style>
  <w:style w:type="character" w:customStyle="1" w:styleId="PieddepageCar">
    <w:name w:val="Pied de page Car"/>
    <w:link w:val="Pieddepage"/>
    <w:uiPriority w:val="99"/>
    <w:rsid w:val="008F27AD"/>
    <w:rPr>
      <w:rFonts w:ascii="Calibri" w:eastAsia="Times New Roman" w:hAnsi="Calibri" w:cs="Times New Roman"/>
      <w:lang w:eastAsia="fr-FR"/>
    </w:rPr>
  </w:style>
  <w:style w:type="paragraph" w:styleId="Textedebulles">
    <w:name w:val="Balloon Text"/>
    <w:basedOn w:val="Normal"/>
    <w:link w:val="TextedebullesCar"/>
    <w:uiPriority w:val="99"/>
    <w:semiHidden/>
    <w:unhideWhenUsed/>
    <w:rsid w:val="007E6AE7"/>
    <w:pPr>
      <w:spacing w:after="0" w:line="240" w:lineRule="auto"/>
    </w:pPr>
    <w:rPr>
      <w:rFonts w:ascii="Segoe UI" w:hAnsi="Segoe UI"/>
      <w:sz w:val="18"/>
      <w:szCs w:val="18"/>
    </w:rPr>
  </w:style>
  <w:style w:type="character" w:customStyle="1" w:styleId="TextedebullesCar">
    <w:name w:val="Texte de bulles Car"/>
    <w:link w:val="Textedebulles"/>
    <w:uiPriority w:val="99"/>
    <w:semiHidden/>
    <w:rsid w:val="007E6AE7"/>
    <w:rPr>
      <w:rFonts w:ascii="Segoe UI" w:hAnsi="Segoe UI" w:cs="Segoe UI"/>
      <w:sz w:val="18"/>
      <w:szCs w:val="18"/>
    </w:rPr>
  </w:style>
  <w:style w:type="paragraph" w:styleId="En-tte">
    <w:name w:val="header"/>
    <w:basedOn w:val="Normal"/>
    <w:link w:val="En-tteCar"/>
    <w:uiPriority w:val="99"/>
    <w:unhideWhenUsed/>
    <w:rsid w:val="00E174B4"/>
    <w:pPr>
      <w:tabs>
        <w:tab w:val="center" w:pos="4536"/>
        <w:tab w:val="right" w:pos="9072"/>
      </w:tabs>
      <w:spacing w:after="0" w:line="240" w:lineRule="auto"/>
    </w:pPr>
  </w:style>
  <w:style w:type="character" w:customStyle="1" w:styleId="En-tteCar">
    <w:name w:val="En-tête Car"/>
    <w:basedOn w:val="Policepardfaut"/>
    <w:link w:val="En-tte"/>
    <w:uiPriority w:val="99"/>
    <w:rsid w:val="00E174B4"/>
  </w:style>
  <w:style w:type="paragraph" w:styleId="Paragraphedeliste">
    <w:name w:val="List Paragraph"/>
    <w:basedOn w:val="Normal"/>
    <w:uiPriority w:val="34"/>
    <w:qFormat/>
    <w:rsid w:val="0024320C"/>
    <w:pPr>
      <w:ind w:left="720"/>
      <w:contextualSpacing/>
    </w:pPr>
  </w:style>
  <w:style w:type="character" w:styleId="Accentuation">
    <w:name w:val="Emphasis"/>
    <w:basedOn w:val="Policepardfaut"/>
    <w:uiPriority w:val="20"/>
    <w:qFormat/>
    <w:rsid w:val="001543CB"/>
    <w:rPr>
      <w:i/>
      <w:iCs/>
    </w:rPr>
  </w:style>
</w:styles>
</file>

<file path=word/webSettings.xml><?xml version="1.0" encoding="utf-8"?>
<w:webSettings xmlns:r="http://schemas.openxmlformats.org/officeDocument/2006/relationships" xmlns:w="http://schemas.openxmlformats.org/wordprocessingml/2006/main">
  <w:divs>
    <w:div w:id="220286254">
      <w:bodyDiv w:val="1"/>
      <w:marLeft w:val="0"/>
      <w:marRight w:val="0"/>
      <w:marTop w:val="0"/>
      <w:marBottom w:val="0"/>
      <w:divBdr>
        <w:top w:val="none" w:sz="0" w:space="0" w:color="auto"/>
        <w:left w:val="none" w:sz="0" w:space="0" w:color="auto"/>
        <w:bottom w:val="none" w:sz="0" w:space="0" w:color="auto"/>
        <w:right w:val="none" w:sz="0" w:space="0" w:color="auto"/>
      </w:divBdr>
    </w:div>
    <w:div w:id="267547321">
      <w:bodyDiv w:val="1"/>
      <w:marLeft w:val="0"/>
      <w:marRight w:val="0"/>
      <w:marTop w:val="0"/>
      <w:marBottom w:val="0"/>
      <w:divBdr>
        <w:top w:val="none" w:sz="0" w:space="0" w:color="auto"/>
        <w:left w:val="none" w:sz="0" w:space="0" w:color="auto"/>
        <w:bottom w:val="none" w:sz="0" w:space="0" w:color="auto"/>
        <w:right w:val="none" w:sz="0" w:space="0" w:color="auto"/>
      </w:divBdr>
    </w:div>
    <w:div w:id="1829634838">
      <w:bodyDiv w:val="1"/>
      <w:marLeft w:val="0"/>
      <w:marRight w:val="0"/>
      <w:marTop w:val="0"/>
      <w:marBottom w:val="0"/>
      <w:divBdr>
        <w:top w:val="none" w:sz="0" w:space="0" w:color="auto"/>
        <w:left w:val="none" w:sz="0" w:space="0" w:color="auto"/>
        <w:bottom w:val="none" w:sz="0" w:space="0" w:color="auto"/>
        <w:right w:val="none" w:sz="0" w:space="0" w:color="auto"/>
      </w:divBdr>
    </w:div>
    <w:div w:id="210726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A9BEE8D6FBA4A4E81953EC5ABCC40F2"/>
        <w:category>
          <w:name w:val="Général"/>
          <w:gallery w:val="placeholder"/>
        </w:category>
        <w:types>
          <w:type w:val="bbPlcHdr"/>
        </w:types>
        <w:behaviors>
          <w:behavior w:val="content"/>
        </w:behaviors>
        <w:guid w:val="{6BC3B921-DA4C-4112-9471-7BCD80D823C7}"/>
      </w:docPartPr>
      <w:docPartBody>
        <w:p w:rsidR="005C0A56" w:rsidRDefault="00492F96" w:rsidP="00492F96">
          <w:pPr>
            <w:pStyle w:val="3A9BEE8D6FBA4A4E81953EC5ABCC40F2"/>
          </w:pPr>
          <w:r>
            <w:rPr>
              <w:caps/>
              <w:color w:val="FFFFFF" w:themeColor="background1"/>
            </w:rPr>
            <w:t>[Nom de l’auteur]</w:t>
          </w:r>
        </w:p>
      </w:docPartBody>
    </w:docPart>
  </w:docParts>
</w:glossaryDocument>
</file>

<file path=word/glossary/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963236"/>
    <w:rsid w:val="00492F96"/>
    <w:rsid w:val="00572E4C"/>
    <w:rsid w:val="005C0A56"/>
    <w:rsid w:val="006F19B2"/>
    <w:rsid w:val="00963236"/>
    <w:rsid w:val="009B374F"/>
    <w:rsid w:val="00F30B31"/>
    <w:rsid w:val="00FC438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A5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elespacerserv">
    <w:name w:val="Texte de l’espace réservé"/>
    <w:basedOn w:val="Policepardfaut"/>
    <w:uiPriority w:val="99"/>
    <w:semiHidden/>
    <w:rsid w:val="00963236"/>
    <w:rPr>
      <w:color w:val="808080"/>
    </w:rPr>
  </w:style>
  <w:style w:type="paragraph" w:customStyle="1" w:styleId="CEEA1C26E8194867BD67138CB7045C10">
    <w:name w:val="CEEA1C26E8194867BD67138CB7045C10"/>
    <w:rsid w:val="00963236"/>
  </w:style>
  <w:style w:type="paragraph" w:customStyle="1" w:styleId="3A9BEE8D6FBA4A4E81953EC5ABCC40F2">
    <w:name w:val="3A9BEE8D6FBA4A4E81953EC5ABCC40F2"/>
    <w:rsid w:val="00492F96"/>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883C94-C955-46BD-B505-F36DB1621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4783</Words>
  <Characters>26311</Characters>
  <Application>Microsoft Office Word</Application>
  <DocSecurity>0</DocSecurity>
  <Lines>219</Lines>
  <Paragraphs>62</Paragraphs>
  <ScaleCrop>false</ScaleCrop>
  <HeadingPairs>
    <vt:vector size="2" baseType="variant">
      <vt:variant>
        <vt:lpstr>Titre</vt:lpstr>
      </vt:variant>
      <vt:variant>
        <vt:i4>1</vt:i4>
      </vt:variant>
    </vt:vector>
  </HeadingPairs>
  <TitlesOfParts>
    <vt:vector size="1" baseType="lpstr">
      <vt:lpstr/>
    </vt:vector>
  </TitlesOfParts>
  <Company>Unis</Company>
  <LinksUpToDate>false</LinksUpToDate>
  <CharactersWithSpaces>31032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SEGINE – LOI ALUR – VERSION 2017</dc:creator>
  <cp:lastModifiedBy>ls8</cp:lastModifiedBy>
  <cp:revision>2</cp:revision>
  <cp:lastPrinted>2017-01-13T12:56:00Z</cp:lastPrinted>
  <dcterms:created xsi:type="dcterms:W3CDTF">2017-10-19T14:10:00Z</dcterms:created>
  <dcterms:modified xsi:type="dcterms:W3CDTF">2017-10-19T14:10:00Z</dcterms:modified>
</cp:coreProperties>
</file>