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CF" w:rsidRPr="006335CB" w:rsidRDefault="00B1455B">
      <w:pPr>
        <w:rPr>
          <w:highlight w:val="yellow"/>
        </w:rPr>
      </w:pPr>
      <w:r>
        <w:rPr>
          <w:highlight w:val="yellow"/>
        </w:rPr>
        <w:t>Ces remarques sont exclusivement dest</w:t>
      </w:r>
      <w:r w:rsidR="006335CB">
        <w:rPr>
          <w:highlight w:val="yellow"/>
        </w:rPr>
        <w:t>inées au Conseil Syndical POUR E</w:t>
      </w:r>
      <w:r>
        <w:rPr>
          <w:highlight w:val="yellow"/>
        </w:rPr>
        <w:t>TRE AMENDEES dans le but de présenter UN PROJET COMMUN A RENOVA</w:t>
      </w:r>
      <w:r w:rsidR="0018722F">
        <w:rPr>
          <w:highlight w:val="yellow"/>
        </w:rPr>
        <w:t>  puis en assemblée.</w:t>
      </w:r>
    </w:p>
    <w:p w:rsidR="00823A32" w:rsidRDefault="00A75E0B" w:rsidP="00823A32">
      <w:r w:rsidRPr="00A75E0B">
        <w:rPr>
          <w:highlight w:val="yellow"/>
        </w:rPr>
        <w:t>REMARQUES et QUESTIONS SUR L’ETUDE</w:t>
      </w:r>
      <w:r w:rsidR="0018722F">
        <w:rPr>
          <w:highlight w:val="yellow"/>
        </w:rPr>
        <w:t> </w:t>
      </w:r>
      <w:r w:rsidR="0018722F">
        <w:t>:</w:t>
      </w:r>
    </w:p>
    <w:p w:rsidR="0018722F" w:rsidRDefault="0018722F" w:rsidP="00823A32">
      <w:r w:rsidRPr="0018722F">
        <w:rPr>
          <w:highlight w:val="yellow"/>
        </w:rPr>
        <w:t>Mieux nous situer</w:t>
      </w:r>
    </w:p>
    <w:p w:rsidR="002466D7" w:rsidRDefault="00823A32" w:rsidP="00823A32">
      <w:r w:rsidRPr="00823A32">
        <w:t xml:space="preserve"> </w:t>
      </w:r>
      <w:r w:rsidRPr="00823A32">
        <w:rPr>
          <w:highlight w:val="yellow"/>
        </w:rPr>
        <w:t xml:space="preserve"> </w:t>
      </w:r>
      <w:r w:rsidR="0018722F" w:rsidRPr="0018722F">
        <w:t>A ce jour, q</w:t>
      </w:r>
      <w:r w:rsidRPr="0018722F">
        <w:t>uelle est l’appréciation globale</w:t>
      </w:r>
      <w:r w:rsidR="0018722F" w:rsidRPr="0018722F">
        <w:t xml:space="preserve"> </w:t>
      </w:r>
      <w:r w:rsidR="00EA5D34">
        <w:t xml:space="preserve"> concernant</w:t>
      </w:r>
      <w:r w:rsidR="006335CB" w:rsidRPr="0018722F">
        <w:t xml:space="preserve"> notre immeuble sur </w:t>
      </w:r>
      <w:r w:rsidR="00250EB7">
        <w:t>le plan des économies d’énergie</w:t>
      </w:r>
      <w:r w:rsidR="0018722F">
        <w:t> ?</w:t>
      </w:r>
      <w:r w:rsidR="00EA5D34">
        <w:t xml:space="preserve"> </w:t>
      </w:r>
      <w:r w:rsidR="0018722F">
        <w:t>Les graphiques donnent des indications mais nous aimerions mieux nous situer p</w:t>
      </w:r>
      <w:r w:rsidR="00EA5D34">
        <w:t>ar rapport à d’autres immeubles et aux obligations légales.</w:t>
      </w:r>
    </w:p>
    <w:p w:rsidR="00823A32" w:rsidRDefault="000034EF" w:rsidP="00823A32">
      <w:r>
        <w:t>Consommations ? Dépenses d’é</w:t>
      </w:r>
      <w:r w:rsidR="0018722F">
        <w:t xml:space="preserve">nergie ? </w:t>
      </w:r>
      <w:r>
        <w:t xml:space="preserve"> Comparaison avec d’autres modes d’énergie</w:t>
      </w:r>
      <w:r w:rsidR="00B1455B">
        <w:t> ?</w:t>
      </w:r>
      <w:r w:rsidR="0018722F">
        <w:t xml:space="preserve"> </w:t>
      </w:r>
    </w:p>
    <w:p w:rsidR="00B1455B" w:rsidRDefault="00823A32" w:rsidP="00823A32">
      <w:r>
        <w:t xml:space="preserve"> Selon le</w:t>
      </w:r>
      <w:r w:rsidR="00B1455B">
        <w:t xml:space="preserve">s grilles de vos tableaux </w:t>
      </w:r>
      <w:r w:rsidR="00250EB7">
        <w:t>l</w:t>
      </w:r>
      <w:r>
        <w:t>es performances thermiques sont</w:t>
      </w:r>
      <w:r w:rsidR="00B1455B">
        <w:t>- elles exécrables</w:t>
      </w:r>
      <w:r w:rsidR="00250EB7">
        <w:t> ou m</w:t>
      </w:r>
      <w:r>
        <w:t>oyenne</w:t>
      </w:r>
      <w:r w:rsidR="00B1455B">
        <w:t>s</w:t>
      </w:r>
      <w:r w:rsidR="002466D7">
        <w:t> ?</w:t>
      </w:r>
      <w:r w:rsidR="00B1455B">
        <w:t xml:space="preserve"> </w:t>
      </w:r>
    </w:p>
    <w:p w:rsidR="00C24630" w:rsidRDefault="00B1455B">
      <w:r>
        <w:t>Au regard de différ</w:t>
      </w:r>
      <w:r w:rsidR="00250EB7">
        <w:t>ent</w:t>
      </w:r>
      <w:r w:rsidR="006335CB">
        <w:t>s camemberts on semble</w:t>
      </w:r>
      <w:r>
        <w:t xml:space="preserve"> se situer dans les principales rubriques au début</w:t>
      </w:r>
      <w:r w:rsidR="006335CB">
        <w:t xml:space="preserve"> des </w:t>
      </w:r>
      <w:proofErr w:type="spellStart"/>
      <w:r w:rsidR="006335CB">
        <w:t>coef</w:t>
      </w:r>
      <w:proofErr w:type="spellEnd"/>
      <w:r w:rsidR="006335CB">
        <w:t xml:space="preserve"> </w:t>
      </w:r>
      <w:r w:rsidR="000029A2">
        <w:t xml:space="preserve"> Up w m2kà</w:t>
      </w:r>
      <w:r>
        <w:t xml:space="preserve"> </w:t>
      </w:r>
      <w:r w:rsidR="00823A32">
        <w:t xml:space="preserve"> 2 </w:t>
      </w:r>
      <w:r w:rsidR="002466D7">
        <w:t xml:space="preserve">,20 sur une échelle qui va </w:t>
      </w:r>
      <w:r w:rsidR="00250EB7">
        <w:t>jusqu’</w:t>
      </w:r>
      <w:r w:rsidR="002466D7">
        <w:t>à 4</w:t>
      </w:r>
      <w:r w:rsidR="00250EB7">
        <w:t xml:space="preserve"> e</w:t>
      </w:r>
      <w:r w:rsidR="00EA5D34">
        <w:t>t pour l</w:t>
      </w:r>
      <w:r w:rsidR="000029A2">
        <w:t>es étiquettes énergétiques</w:t>
      </w:r>
      <w:r w:rsidR="00250EB7">
        <w:t>,</w:t>
      </w:r>
      <w:r w:rsidR="00823A32">
        <w:t xml:space="preserve"> légèrement en dessous de D</w:t>
      </w:r>
      <w:r w:rsidR="00250EB7">
        <w:t xml:space="preserve"> (</w:t>
      </w:r>
      <w:r w:rsidR="002466D7">
        <w:t xml:space="preserve">les zones jaunes </w:t>
      </w:r>
      <w:r w:rsidR="00823A32">
        <w:t>étant très larges</w:t>
      </w:r>
      <w:r w:rsidR="002466D7">
        <w:t>)</w:t>
      </w:r>
      <w:r w:rsidR="00250EB7">
        <w:t xml:space="preserve"> </w:t>
      </w:r>
      <w:r w:rsidR="000029A2">
        <w:t>dan</w:t>
      </w:r>
      <w:r w:rsidR="00EA5D34">
        <w:t>s le cadre de l’échelle de A à G</w:t>
      </w:r>
      <w:r w:rsidR="000029A2">
        <w:t xml:space="preserve"> </w:t>
      </w:r>
      <w:proofErr w:type="gramStart"/>
      <w:r w:rsidR="00EA5D34">
        <w:t>(</w:t>
      </w:r>
      <w:r w:rsidR="000029A2">
        <w:t xml:space="preserve"> page</w:t>
      </w:r>
      <w:proofErr w:type="gramEnd"/>
      <w:r w:rsidR="000029A2">
        <w:t xml:space="preserve"> 42</w:t>
      </w:r>
      <w:r w:rsidR="00EA5D34">
        <w:t>).</w:t>
      </w:r>
    </w:p>
    <w:p w:rsidR="00A75E0B" w:rsidRDefault="00A75E0B">
      <w:r>
        <w:t>Compte tenu des résultats de l’</w:t>
      </w:r>
      <w:r w:rsidR="00823A32">
        <w:t>étude</w:t>
      </w:r>
      <w:r w:rsidR="00250EB7">
        <w:t>,</w:t>
      </w:r>
      <w:r w:rsidR="00823A32">
        <w:t xml:space="preserve"> quelles sont  les mesures</w:t>
      </w:r>
      <w:r>
        <w:t xml:space="preserve"> qui </w:t>
      </w:r>
      <w:r w:rsidR="0018722F">
        <w:t xml:space="preserve"> nous </w:t>
      </w:r>
      <w:r>
        <w:t>sont imposé</w:t>
      </w:r>
      <w:r w:rsidR="00EA5D34">
        <w:t>es</w:t>
      </w:r>
      <w:r>
        <w:t xml:space="preserve"> par la loi</w:t>
      </w:r>
      <w:r w:rsidR="00EA5D34">
        <w:t> et avec</w:t>
      </w:r>
      <w:r w:rsidR="0018722F">
        <w:t xml:space="preserve"> quelle échéance ?</w:t>
      </w:r>
    </w:p>
    <w:p w:rsidR="00842FA9" w:rsidRDefault="00250EB7">
      <w:r>
        <w:t>L’étude répond</w:t>
      </w:r>
      <w:r w:rsidR="007C40B4">
        <w:t>-</w:t>
      </w:r>
      <w:r w:rsidR="00B1455B">
        <w:t>elle</w:t>
      </w:r>
      <w:r w:rsidR="00842FA9">
        <w:t xml:space="preserve"> à l’</w:t>
      </w:r>
      <w:r w:rsidR="00F743BA">
        <w:t xml:space="preserve">obligation </w:t>
      </w:r>
      <w:r w:rsidR="00842FA9">
        <w:t xml:space="preserve"> de réaliser un audit énergétique avant le 31 12 2016</w:t>
      </w:r>
      <w:r w:rsidR="00F743BA">
        <w:t> ?</w:t>
      </w:r>
    </w:p>
    <w:p w:rsidR="006335CB" w:rsidRDefault="007C40B4">
      <w:r>
        <w:t>L’étude est-</w:t>
      </w:r>
      <w:r w:rsidR="00842FA9">
        <w:t>elle conforme au Diagnostic Technique Global prévu pour 2017 qui prévoit</w:t>
      </w:r>
      <w:r>
        <w:t>,</w:t>
      </w:r>
      <w:r w:rsidR="00842FA9">
        <w:t xml:space="preserve"> d’ici 2050</w:t>
      </w:r>
      <w:r w:rsidR="006335CB">
        <w:t>, une réduction de</w:t>
      </w:r>
      <w:r w:rsidR="00842FA9">
        <w:t xml:space="preserve"> 50 % des consommations énergétiques ?</w:t>
      </w:r>
    </w:p>
    <w:p w:rsidR="00842FA9" w:rsidRDefault="0018722F">
      <w:r>
        <w:t xml:space="preserve"> A ce titre, si nous avons bien compris,</w:t>
      </w:r>
      <w:r w:rsidR="00842FA9">
        <w:t xml:space="preserve"> La loi impose de faire des travaux d’isolations lors de réfection et d’entretien lorsque les consommations énergétiques sont supérieures à 330 </w:t>
      </w:r>
      <w:proofErr w:type="spellStart"/>
      <w:r w:rsidR="00842FA9">
        <w:t>kWhep</w:t>
      </w:r>
      <w:proofErr w:type="spellEnd"/>
      <w:r w:rsidR="00842FA9">
        <w:t>/m2</w:t>
      </w:r>
      <w:r w:rsidR="007C40B4">
        <w:t xml:space="preserve"> par an. Sommes-</w:t>
      </w:r>
      <w:r w:rsidR="00842FA9">
        <w:t>nous concernés ?</w:t>
      </w:r>
      <w:r w:rsidR="001C0391">
        <w:t xml:space="preserve"> Ce critère concerne t il la consommation totale ? Si c’est le cas nous serions à 212  </w:t>
      </w:r>
      <w:proofErr w:type="gramStart"/>
      <w:r w:rsidR="001C0391">
        <w:t>( page</w:t>
      </w:r>
      <w:proofErr w:type="gramEnd"/>
      <w:r w:rsidR="001C0391">
        <w:t xml:space="preserve"> 40)</w:t>
      </w:r>
      <w:r w:rsidR="00B225A0">
        <w:t>.</w:t>
      </w:r>
    </w:p>
    <w:p w:rsidR="006335CB" w:rsidRDefault="00B225A0" w:rsidP="006335CB">
      <w:r>
        <w:t xml:space="preserve">  </w:t>
      </w:r>
      <w:r w:rsidRPr="00B225A0">
        <w:rPr>
          <w:highlight w:val="yellow"/>
        </w:rPr>
        <w:t>P</w:t>
      </w:r>
      <w:r w:rsidR="004E5DAE" w:rsidRPr="00B225A0">
        <w:rPr>
          <w:highlight w:val="yellow"/>
        </w:rPr>
        <w:t>art des charges d’énergie dans nos dépenses</w:t>
      </w:r>
      <w:r w:rsidR="006335CB">
        <w:t> ?</w:t>
      </w:r>
    </w:p>
    <w:p w:rsidR="00AE206B" w:rsidRDefault="004E5DAE" w:rsidP="006335CB">
      <w:r>
        <w:t> </w:t>
      </w:r>
      <w:r w:rsidR="006335CB">
        <w:t>En moyenne</w:t>
      </w:r>
      <w:r w:rsidR="007C40B4">
        <w:t>,</w:t>
      </w:r>
      <w:r w:rsidR="006335CB">
        <w:t xml:space="preserve"> selon nos relevés</w:t>
      </w:r>
      <w:r w:rsidR="007C40B4">
        <w:t>,</w:t>
      </w:r>
      <w:r w:rsidR="006335CB">
        <w:t xml:space="preserve">  les dépenses de consommati</w:t>
      </w:r>
      <w:r w:rsidR="00B225A0">
        <w:t xml:space="preserve">on énergétique représentent environ </w:t>
      </w:r>
      <w:r w:rsidR="006335CB">
        <w:t xml:space="preserve"> 30 % des dépenses courantes</w:t>
      </w:r>
      <w:r w:rsidR="00AE206B">
        <w:t xml:space="preserve"> de notre immeuble </w:t>
      </w:r>
      <w:proofErr w:type="gramStart"/>
      <w:r w:rsidR="00AE206B">
        <w:t>( environ</w:t>
      </w:r>
      <w:proofErr w:type="gramEnd"/>
      <w:r w:rsidR="00AE206B">
        <w:t xml:space="preserve"> 145000</w:t>
      </w:r>
      <w:r w:rsidR="00EA5D34">
        <w:t xml:space="preserve"> €</w:t>
      </w:r>
      <w:r w:rsidR="00AE206B">
        <w:t xml:space="preserve"> )</w:t>
      </w:r>
      <w:r w:rsidR="00B225A0">
        <w:t>.</w:t>
      </w:r>
    </w:p>
    <w:p w:rsidR="003E52F1" w:rsidRDefault="004E5DAE" w:rsidP="003E52F1">
      <w:r>
        <w:t>Avons-nous des comparai</w:t>
      </w:r>
      <w:r w:rsidR="00FD6ACD">
        <w:t>sons avec d’autres immeubles ?</w:t>
      </w:r>
      <w:r w:rsidR="003E52F1" w:rsidRPr="003E52F1">
        <w:t xml:space="preserve"> </w:t>
      </w:r>
    </w:p>
    <w:p w:rsidR="003E52F1" w:rsidRDefault="003E52F1" w:rsidP="003E52F1">
      <w:r>
        <w:t xml:space="preserve"> Par rapport à d’autre</w:t>
      </w:r>
      <w:r w:rsidR="00EA5D34">
        <w:t>s</w:t>
      </w:r>
      <w:r>
        <w:t xml:space="preserve"> c</w:t>
      </w:r>
      <w:r w:rsidR="00B225A0">
        <w:t>opropriété</w:t>
      </w:r>
      <w:r w:rsidR="00EA5D34">
        <w:t>s</w:t>
      </w:r>
      <w:r w:rsidR="007C40B4">
        <w:t xml:space="preserve"> quelle appréciation devons-nous porter sur un prix de</w:t>
      </w:r>
      <w:r w:rsidR="00B225A0">
        <w:t xml:space="preserve"> chauffage brut </w:t>
      </w:r>
      <w:r w:rsidR="00EA5D34">
        <w:t xml:space="preserve"> et </w:t>
      </w:r>
      <w:r>
        <w:t>avec eau chaude  par m2 pour notre résidence ?</w:t>
      </w:r>
    </w:p>
    <w:p w:rsidR="00AE206B" w:rsidRDefault="00AE206B" w:rsidP="00AE206B"/>
    <w:p w:rsidR="004E5DAE" w:rsidRDefault="007C40B4">
      <w:r>
        <w:t> Pour mémoire</w:t>
      </w:r>
      <w:r w:rsidR="00EA5D34">
        <w:t>,</w:t>
      </w:r>
      <w:r w:rsidR="00AE206B" w:rsidRPr="00AE206B">
        <w:t xml:space="preserve"> </w:t>
      </w:r>
      <w:r w:rsidR="00EA5D34">
        <w:t>s</w:t>
      </w:r>
      <w:r w:rsidR="00AE206B">
        <w:t>ur la base des dépenses globales</w:t>
      </w:r>
      <w:r>
        <w:t>, y compris l’abonnement,</w:t>
      </w:r>
      <w:r w:rsidR="00AE206B">
        <w:t xml:space="preserve"> </w:t>
      </w:r>
      <w:r w:rsidR="006E490E">
        <w:t>la maintenance et l’eau chaude,</w:t>
      </w:r>
      <w:r w:rsidR="00AE206B">
        <w:t xml:space="preserve"> nos dépenses sont de  60243 €</w:t>
      </w:r>
      <w:r>
        <w:t xml:space="preserve"> </w:t>
      </w:r>
      <w:r w:rsidR="00AE206B">
        <w:t>ttc .Et Exclusivement en consommation y compris  l’eau chaude</w:t>
      </w:r>
      <w:r w:rsidR="00EA5D34">
        <w:t xml:space="preserve"> 44860 ttc</w:t>
      </w:r>
      <w:r>
        <w:t xml:space="preserve"> (</w:t>
      </w:r>
      <w:r w:rsidR="00AE206B">
        <w:t>ces chiffres n’incluent</w:t>
      </w:r>
      <w:r w:rsidR="00EA5D34">
        <w:t xml:space="preserve"> toutefois</w:t>
      </w:r>
      <w:r w:rsidR="00AE206B">
        <w:t xml:space="preserve"> pas les charges du </w:t>
      </w:r>
      <w:proofErr w:type="spellStart"/>
      <w:r w:rsidR="00AE206B">
        <w:t>surpresseur</w:t>
      </w:r>
      <w:proofErr w:type="spellEnd"/>
      <w:r w:rsidR="00AE206B">
        <w:t>).</w:t>
      </w:r>
    </w:p>
    <w:p w:rsidR="004C7BE4" w:rsidRDefault="004C7BE4">
      <w:r>
        <w:t>A l’examen des comptes 2013</w:t>
      </w:r>
      <w:r w:rsidR="00AE206B">
        <w:t xml:space="preserve"> </w:t>
      </w:r>
      <w:r w:rsidR="007C40B4">
        <w:t>(</w:t>
      </w:r>
      <w:r>
        <w:t xml:space="preserve">dont je reprends mes </w:t>
      </w:r>
      <w:proofErr w:type="gramStart"/>
      <w:r>
        <w:t>notes )</w:t>
      </w:r>
      <w:proofErr w:type="gramEnd"/>
      <w:r w:rsidR="007C40B4">
        <w:t>,</w:t>
      </w:r>
      <w:r>
        <w:t xml:space="preserve"> l</w:t>
      </w:r>
      <w:r w:rsidR="00AE206B">
        <w:t>e m2 d’eau est facturé 10,35 . E</w:t>
      </w:r>
      <w:r>
        <w:t>st</w:t>
      </w:r>
      <w:r w:rsidR="00AE206B">
        <w:t>-</w:t>
      </w:r>
      <w:r>
        <w:t xml:space="preserve"> ce bien ? </w:t>
      </w:r>
    </w:p>
    <w:p w:rsidR="004C7BE4" w:rsidRDefault="004C7BE4">
      <w:r>
        <w:lastRenderedPageBreak/>
        <w:t>Par ailleurs</w:t>
      </w:r>
      <w:r w:rsidR="007C40B4">
        <w:t>,</w:t>
      </w:r>
      <w:r>
        <w:t xml:space="preserve"> les relevés privatifs présentent un écart important</w:t>
      </w:r>
      <w:r w:rsidR="007C40B4">
        <w:t> :</w:t>
      </w:r>
      <w:r>
        <w:t xml:space="preserve"> pour 1020 m3</w:t>
      </w:r>
      <w:r w:rsidR="007C40B4">
        <w:t>,</w:t>
      </w:r>
      <w:r>
        <w:t xml:space="preserve"> 7395€ d’eau chaude</w:t>
      </w:r>
      <w:r w:rsidR="00AE206B">
        <w:t xml:space="preserve"> </w:t>
      </w:r>
      <w:r w:rsidR="00EA5D34">
        <w:t>sont comptabilisés</w:t>
      </w:r>
      <w:r w:rsidR="00AE206B">
        <w:t xml:space="preserve"> </w:t>
      </w:r>
      <w:r>
        <w:t>et 3162 € de relevé d’eau chauffé</w:t>
      </w:r>
      <w:r w:rsidR="007C40B4">
        <w:t>e ?  C</w:t>
      </w:r>
      <w:r>
        <w:t>es points restent à valider et</w:t>
      </w:r>
      <w:r w:rsidR="007C40B4">
        <w:t>,</w:t>
      </w:r>
      <w:r>
        <w:t xml:space="preserve"> en particulier</w:t>
      </w:r>
      <w:r w:rsidR="007C40B4">
        <w:t>,</w:t>
      </w:r>
      <w:r>
        <w:t xml:space="preserve"> </w:t>
      </w:r>
      <w:r w:rsidR="00EA5D34">
        <w:t>avec</w:t>
      </w:r>
      <w:r w:rsidR="00AE206B">
        <w:t xml:space="preserve"> les chiffres au 30 9 </w:t>
      </w:r>
      <w:proofErr w:type="gramStart"/>
      <w:r w:rsidR="00AE206B">
        <w:t>2014 .</w:t>
      </w:r>
      <w:proofErr w:type="gramEnd"/>
      <w:r w:rsidR="003E52F1">
        <w:t xml:space="preserve"> </w:t>
      </w:r>
      <w:r w:rsidR="007C40B4">
        <w:t xml:space="preserve"> Il r</w:t>
      </w:r>
      <w:r>
        <w:t xml:space="preserve">este également à valider les chiffres au 30 9 </w:t>
      </w:r>
      <w:proofErr w:type="gramStart"/>
      <w:r>
        <w:t>2015 .</w:t>
      </w:r>
      <w:proofErr w:type="gramEnd"/>
    </w:p>
    <w:p w:rsidR="004E5DAE" w:rsidRDefault="004E5DAE"/>
    <w:p w:rsidR="007B7F36" w:rsidRDefault="00F743BA">
      <w:r w:rsidRPr="00F743BA">
        <w:rPr>
          <w:highlight w:val="yellow"/>
        </w:rPr>
        <w:t>QUESTIONS SUR LES ECONOMIES</w:t>
      </w:r>
    </w:p>
    <w:p w:rsidR="00C24630" w:rsidRDefault="001C0391">
      <w:r>
        <w:t xml:space="preserve"> Les déperditions pour le renouvellem</w:t>
      </w:r>
      <w:r w:rsidR="004E5DAE">
        <w:t>e</w:t>
      </w:r>
      <w:r>
        <w:t>nt de l’air sont de 23 %</w:t>
      </w:r>
      <w:r w:rsidR="007C40B4">
        <w:t xml:space="preserve">. </w:t>
      </w:r>
      <w:r w:rsidR="00C24630">
        <w:t>Comment la ventilation</w:t>
      </w:r>
      <w:r w:rsidR="00EA5D34">
        <w:t xml:space="preserve"> proposée </w:t>
      </w:r>
      <w:r w:rsidR="007C40B4">
        <w:t xml:space="preserve"> peut-</w:t>
      </w:r>
      <w:r w:rsidR="00AE206B">
        <w:t>elle</w:t>
      </w:r>
      <w:r w:rsidR="00C24630">
        <w:t xml:space="preserve"> économise</w:t>
      </w:r>
      <w:r w:rsidR="00AE206B">
        <w:t>r</w:t>
      </w:r>
      <w:r w:rsidR="00EA5D34">
        <w:t xml:space="preserve"> </w:t>
      </w:r>
      <w:r w:rsidR="00FD6ACD">
        <w:t xml:space="preserve"> un  tel pourcentage</w:t>
      </w:r>
      <w:r w:rsidR="00334471">
        <w:t xml:space="preserve"> </w:t>
      </w:r>
      <w:proofErr w:type="gramStart"/>
      <w:r w:rsidR="00334471">
        <w:t>(</w:t>
      </w:r>
      <w:r w:rsidR="00FD6ACD">
        <w:t xml:space="preserve"> page</w:t>
      </w:r>
      <w:proofErr w:type="gramEnd"/>
      <w:r w:rsidR="00FD6ACD">
        <w:t xml:space="preserve"> 49</w:t>
      </w:r>
      <w:r w:rsidR="00334471">
        <w:t>)</w:t>
      </w:r>
      <w:r w:rsidR="007C40B4">
        <w:t> ?</w:t>
      </w:r>
      <w:r w:rsidR="00FD6ACD">
        <w:t xml:space="preserve"> Q</w:t>
      </w:r>
      <w:r w:rsidR="00C24630">
        <w:t>uel est le lien avec l</w:t>
      </w:r>
      <w:r w:rsidR="00A75E0B">
        <w:t>a régulation automatique du chau</w:t>
      </w:r>
      <w:r w:rsidR="00C24630">
        <w:t>ffage ?</w:t>
      </w:r>
      <w:r w:rsidR="00FD6ACD">
        <w:t xml:space="preserve"> </w:t>
      </w:r>
    </w:p>
    <w:p w:rsidR="00F743BA" w:rsidRDefault="00F743BA">
      <w:r>
        <w:t xml:space="preserve">La chaleur dans la chaufferie nous semble très </w:t>
      </w:r>
      <w:r w:rsidR="007C40B4">
        <w:t>forte. Y</w:t>
      </w:r>
      <w:r w:rsidR="00334471">
        <w:t xml:space="preserve"> a-t-il un remède ? L</w:t>
      </w:r>
      <w:r>
        <w:t>a vapeur résiduelle sort dans le jardinet et abime le mur</w:t>
      </w:r>
      <w:r w:rsidR="006E490E">
        <w:t>. Y</w:t>
      </w:r>
      <w:r>
        <w:t xml:space="preserve"> a-t-il une solution ?</w:t>
      </w:r>
    </w:p>
    <w:p w:rsidR="00F743BA" w:rsidRDefault="00F743BA">
      <w:proofErr w:type="gramStart"/>
      <w:r>
        <w:t>il</w:t>
      </w:r>
      <w:proofErr w:type="gramEnd"/>
      <w:r>
        <w:t xml:space="preserve"> y a un </w:t>
      </w:r>
      <w:proofErr w:type="spellStart"/>
      <w:r>
        <w:t>surpresseur</w:t>
      </w:r>
      <w:proofErr w:type="spellEnd"/>
      <w:r w:rsidR="002466D7">
        <w:t xml:space="preserve"> et un contrat de maintenance</w:t>
      </w:r>
      <w:r w:rsidR="006E490E">
        <w:t>. I</w:t>
      </w:r>
      <w:r w:rsidR="002466D7">
        <w:t>l faudr</w:t>
      </w:r>
      <w:r w:rsidR="006E490E">
        <w:t>ait inclure dans l’étude son coû</w:t>
      </w:r>
      <w:r w:rsidR="002466D7">
        <w:t xml:space="preserve">t </w:t>
      </w:r>
      <w:r w:rsidR="00AE206B">
        <w:t>(page 41 </w:t>
      </w:r>
      <w:r w:rsidR="00334471">
        <w:t>près de 600€  par semestre ?</w:t>
      </w:r>
      <w:r w:rsidR="00AE206B">
        <w:t>)</w:t>
      </w:r>
      <w:r w:rsidR="006E490E">
        <w:t xml:space="preserve"> E</w:t>
      </w:r>
      <w:r w:rsidR="00334471">
        <w:t>st-ce normal qu’il</w:t>
      </w:r>
      <w:r w:rsidR="00AE206B">
        <w:t xml:space="preserve"> soit  indépendant du contrat SF</w:t>
      </w:r>
      <w:r w:rsidR="00334471">
        <w:t>FE ?</w:t>
      </w:r>
    </w:p>
    <w:p w:rsidR="002466D7" w:rsidRDefault="00AE206B">
      <w:r>
        <w:t>Q</w:t>
      </w:r>
      <w:r w:rsidR="002466D7">
        <w:t>ue faut –il conclure de</w:t>
      </w:r>
      <w:r>
        <w:t xml:space="preserve"> votre</w:t>
      </w:r>
      <w:r w:rsidR="003E52F1">
        <w:t xml:space="preserve"> </w:t>
      </w:r>
      <w:r w:rsidR="002466D7">
        <w:t>étude des consommations réel</w:t>
      </w:r>
      <w:r w:rsidR="00334471">
        <w:t>le</w:t>
      </w:r>
      <w:r w:rsidR="006E490E">
        <w:t>s</w:t>
      </w:r>
      <w:r w:rsidR="00334471">
        <w:t xml:space="preserve"> et simulé</w:t>
      </w:r>
      <w:r w:rsidR="003E52F1">
        <w:t>es de la page 21 ?</w:t>
      </w:r>
    </w:p>
    <w:p w:rsidR="001C0391" w:rsidRDefault="001C0391">
      <w:r>
        <w:t>Nous ne voyons pas de déperdition</w:t>
      </w:r>
      <w:r w:rsidR="00060BE7">
        <w:t xml:space="preserve"> </w:t>
      </w:r>
      <w:r>
        <w:t xml:space="preserve"> page 39</w:t>
      </w:r>
      <w:r w:rsidR="005D4FAB">
        <w:t>)</w:t>
      </w:r>
      <w:r>
        <w:t xml:space="preserve"> du fait du mauvais fonctionnement ou du mauvais </w:t>
      </w:r>
      <w:r w:rsidR="000034EF">
        <w:t>équilibrage de la chaufferie ? P</w:t>
      </w:r>
      <w:r>
        <w:t>ourtant c’est un pr</w:t>
      </w:r>
      <w:r w:rsidR="000034EF">
        <w:t>oblème soulevé en permanence ? L</w:t>
      </w:r>
      <w:r w:rsidR="005D4FAB">
        <w:t>es</w:t>
      </w:r>
      <w:r>
        <w:t xml:space="preserve"> seule</w:t>
      </w:r>
      <w:r w:rsidR="005D4FAB">
        <w:t>s</w:t>
      </w:r>
      <w:r>
        <w:t xml:space="preserve"> solution</w:t>
      </w:r>
      <w:r w:rsidR="006E490E">
        <w:t>s sont-</w:t>
      </w:r>
      <w:r w:rsidR="005D4FAB">
        <w:t>elles</w:t>
      </w:r>
      <w:r>
        <w:t xml:space="preserve"> exclusivement de mettre ou de faire fonct</w:t>
      </w:r>
      <w:r w:rsidR="005D4FAB">
        <w:t>ionner des thermostats partout et d’équilibrer les colonnes ?</w:t>
      </w:r>
    </w:p>
    <w:p w:rsidR="00905EF8" w:rsidRDefault="00BF0345">
      <w:r>
        <w:t>Si nous in</w:t>
      </w:r>
      <w:r w:rsidR="00334471">
        <w:t>stallions sur tous</w:t>
      </w:r>
      <w:r>
        <w:t xml:space="preserve"> les convecteurs</w:t>
      </w:r>
      <w:r w:rsidR="000034EF">
        <w:t xml:space="preserve"> </w:t>
      </w:r>
      <w:r>
        <w:t xml:space="preserve"> et radiateurs de</w:t>
      </w:r>
      <w:r w:rsidR="00060BE7">
        <w:t>s</w:t>
      </w:r>
      <w:r>
        <w:t xml:space="preserve"> robinets thermostatiques quel ser</w:t>
      </w:r>
      <w:r w:rsidR="006E490E">
        <w:t>ait le coû</w:t>
      </w:r>
      <w:r>
        <w:t>t et les gains en économies ?</w:t>
      </w:r>
    </w:p>
    <w:p w:rsidR="00905EF8" w:rsidRDefault="00905EF8">
      <w:r>
        <w:t>Le projet global :</w:t>
      </w:r>
    </w:p>
    <w:p w:rsidR="004F5DFF" w:rsidRDefault="00905EF8">
      <w:r>
        <w:t>Sur la base d’un investissement de 869808 €</w:t>
      </w:r>
      <w:r w:rsidR="006E490E">
        <w:t>,</w:t>
      </w:r>
      <w:r>
        <w:t xml:space="preserve"> sans tenir compte du ramonage des conduits de 5665 € </w:t>
      </w:r>
      <w:r w:rsidR="000034EF">
        <w:t>(</w:t>
      </w:r>
      <w:r>
        <w:t xml:space="preserve">page </w:t>
      </w:r>
      <w:proofErr w:type="gramStart"/>
      <w:r>
        <w:t xml:space="preserve">67 </w:t>
      </w:r>
      <w:r w:rsidR="006E490E">
        <w:t>)</w:t>
      </w:r>
      <w:proofErr w:type="gramEnd"/>
      <w:r w:rsidR="006E490E">
        <w:t xml:space="preserve">, </w:t>
      </w:r>
      <w:r w:rsidR="00060BE7">
        <w:t>si nous comprenons bien</w:t>
      </w:r>
      <w:r w:rsidR="006E490E">
        <w:t>, i</w:t>
      </w:r>
      <w:r>
        <w:t xml:space="preserve">l faut 32 ans pour amortir les dépenses </w:t>
      </w:r>
      <w:r w:rsidR="004F5DFF">
        <w:t>(</w:t>
      </w:r>
      <w:r>
        <w:t xml:space="preserve"> avec une économie annuelle théorique de 26796 € sur une dépense</w:t>
      </w:r>
      <w:r w:rsidR="00670E07">
        <w:t xml:space="preserve"> actuelle </w:t>
      </w:r>
      <w:r>
        <w:t xml:space="preserve"> de</w:t>
      </w:r>
      <w:r w:rsidR="004F5DFF">
        <w:t xml:space="preserve"> 60243</w:t>
      </w:r>
      <w:r w:rsidR="00060BE7">
        <w:t>€</w:t>
      </w:r>
      <w:r w:rsidR="004F5DFF">
        <w:t xml:space="preserve"> )</w:t>
      </w:r>
    </w:p>
    <w:p w:rsidR="00905EF8" w:rsidRDefault="004F5DFF">
      <w:r>
        <w:t xml:space="preserve"> Ceci </w:t>
      </w:r>
      <w:r w:rsidR="00670E07">
        <w:t xml:space="preserve"> ramène</w:t>
      </w:r>
      <w:r>
        <w:t>rai</w:t>
      </w:r>
      <w:r w:rsidR="006E490E">
        <w:t>t le coû</w:t>
      </w:r>
      <w:r w:rsidR="00670E07">
        <w:t>t à 33447</w:t>
      </w:r>
      <w:r>
        <w:t xml:space="preserve"> €</w:t>
      </w:r>
      <w:r w:rsidR="006E490E">
        <w:t>,</w:t>
      </w:r>
      <w:r>
        <w:t xml:space="preserve">  soit une réduction de</w:t>
      </w:r>
      <w:r w:rsidR="00670E07">
        <w:t xml:space="preserve"> près de 50% </w:t>
      </w:r>
      <w:proofErr w:type="gramStart"/>
      <w:r>
        <w:t>(</w:t>
      </w:r>
      <w:r w:rsidR="00670E07">
        <w:t xml:space="preserve"> 44</w:t>
      </w:r>
      <w:proofErr w:type="gramEnd"/>
      <w:r w:rsidR="00670E07">
        <w:t xml:space="preserve"> %.</w:t>
      </w:r>
      <w:r>
        <w:t>)</w:t>
      </w:r>
      <w:r w:rsidR="00670E07">
        <w:t>....</w:t>
      </w:r>
      <w:r w:rsidR="004E5DAE">
        <w:t>sachant que</w:t>
      </w:r>
      <w:r w:rsidR="00DE7054">
        <w:t xml:space="preserve"> dans </w:t>
      </w:r>
      <w:r w:rsidR="004E5DAE">
        <w:t xml:space="preserve"> </w:t>
      </w:r>
      <w:r w:rsidR="006E490E">
        <w:t>ce coû</w:t>
      </w:r>
      <w:r>
        <w:t>t de 33447€ figure</w:t>
      </w:r>
      <w:r w:rsidR="006E490E">
        <w:t>nt</w:t>
      </w:r>
      <w:r>
        <w:t xml:space="preserve"> déjà </w:t>
      </w:r>
      <w:r w:rsidR="00DE7054">
        <w:t xml:space="preserve"> près de 16000 € ttc d’abonnement et de maintenance…</w:t>
      </w:r>
    </w:p>
    <w:p w:rsidR="00905EF8" w:rsidRDefault="00905EF8">
      <w:r>
        <w:t xml:space="preserve">Je </w:t>
      </w:r>
      <w:r w:rsidR="00670E07">
        <w:t>reste interrogatif sur  ce % d’économie</w:t>
      </w:r>
      <w:r w:rsidR="00060BE7">
        <w:t xml:space="preserve"> en particulier dans le temps.</w:t>
      </w:r>
    </w:p>
    <w:p w:rsidR="00A75E0B" w:rsidRDefault="000034EF">
      <w:r>
        <w:rPr>
          <w:highlight w:val="green"/>
        </w:rPr>
        <w:t>incidence</w:t>
      </w:r>
      <w:r w:rsidR="00A75E0B" w:rsidRPr="00A75E0B">
        <w:rPr>
          <w:highlight w:val="green"/>
        </w:rPr>
        <w:t xml:space="preserve"> des investissements qui ne dépendent pas de la </w:t>
      </w:r>
      <w:r w:rsidR="00FD6ACD">
        <w:rPr>
          <w:highlight w:val="green"/>
        </w:rPr>
        <w:t>coproprié</w:t>
      </w:r>
      <w:r w:rsidR="00A75E0B" w:rsidRPr="00A75E0B">
        <w:rPr>
          <w:highlight w:val="green"/>
        </w:rPr>
        <w:t>té</w:t>
      </w:r>
      <w:r>
        <w:t xml:space="preserve"> mais d’actions privé</w:t>
      </w:r>
      <w:r w:rsidR="006E490E">
        <w:t>e</w:t>
      </w:r>
      <w:r>
        <w:t xml:space="preserve">s : </w:t>
      </w:r>
      <w:proofErr w:type="gramStart"/>
      <w:r>
        <w:t>menuiseries ,</w:t>
      </w:r>
      <w:proofErr w:type="gramEnd"/>
      <w:r w:rsidR="00334471">
        <w:t xml:space="preserve"> </w:t>
      </w:r>
      <w:r>
        <w:t xml:space="preserve"> radiateurs.</w:t>
      </w:r>
      <w:r w:rsidR="00801CBB">
        <w:t xml:space="preserve"> Total des investissements 164 069 €</w:t>
      </w:r>
      <w:r w:rsidR="00E17BB2">
        <w:t xml:space="preserve"> temps de retour 14 ans et 41 ans</w:t>
      </w:r>
      <w:r w:rsidR="00334471">
        <w:t>…</w:t>
      </w:r>
    </w:p>
    <w:p w:rsidR="00BF0345" w:rsidRDefault="00060BE7">
      <w:r>
        <w:t>Du fait de leur caractère privatif,  Il semble difficile de faire voter de tels investissements en dépit des avantages fiscaux.</w:t>
      </w:r>
    </w:p>
    <w:p w:rsidR="004F5DFF" w:rsidRDefault="004F5DFF">
      <w:r w:rsidRPr="004F5DFF">
        <w:rPr>
          <w:highlight w:val="yellow"/>
        </w:rPr>
        <w:t>REFLEXION</w:t>
      </w:r>
      <w:r w:rsidR="0018722F">
        <w:rPr>
          <w:highlight w:val="yellow"/>
        </w:rPr>
        <w:t>S</w:t>
      </w:r>
      <w:r w:rsidRPr="004F5DFF">
        <w:rPr>
          <w:highlight w:val="yellow"/>
        </w:rPr>
        <w:t xml:space="preserve"> DU CONSEIL SYNDICAL SUR LES MESURES A PROPOSER A L’ASSEMBLEE</w:t>
      </w:r>
    </w:p>
    <w:p w:rsidR="00060BE7" w:rsidRDefault="00060BE7">
      <w:r w:rsidRPr="00060BE7">
        <w:rPr>
          <w:highlight w:val="yellow"/>
        </w:rPr>
        <w:t xml:space="preserve">SUGGESTIONS </w:t>
      </w:r>
      <w:proofErr w:type="spellStart"/>
      <w:r w:rsidRPr="00060BE7">
        <w:rPr>
          <w:highlight w:val="yellow"/>
        </w:rPr>
        <w:t>SUGGESTIONS</w:t>
      </w:r>
      <w:proofErr w:type="spellEnd"/>
      <w:r w:rsidRPr="00060BE7">
        <w:rPr>
          <w:highlight w:val="yellow"/>
        </w:rPr>
        <w:t xml:space="preserve"> vous avez dit SUGGESTIONS</w:t>
      </w:r>
      <w:r>
        <w:t>….</w:t>
      </w:r>
    </w:p>
    <w:p w:rsidR="0037203F" w:rsidRDefault="0037203F"/>
    <w:p w:rsidR="0037203F" w:rsidRDefault="0037203F">
      <w:r>
        <w:lastRenderedPageBreak/>
        <w:t>Lors de l’assemblée de février :</w:t>
      </w:r>
    </w:p>
    <w:p w:rsidR="0037203F" w:rsidRDefault="0037203F">
      <w:r>
        <w:t>Présentation par RE</w:t>
      </w:r>
      <w:r w:rsidR="006E490E">
        <w:t>AN</w:t>
      </w:r>
      <w:r>
        <w:t>OVA de son étude</w:t>
      </w:r>
      <w:r w:rsidR="00334471">
        <w:t>.</w:t>
      </w:r>
    </w:p>
    <w:p w:rsidR="0037203F" w:rsidRDefault="0037203F">
      <w:r>
        <w:t>La position du conseil syndical sur des travaux sera présentée lors de l’assemblée suivante.</w:t>
      </w:r>
      <w:r w:rsidR="001C3264">
        <w:t xml:space="preserve"> </w:t>
      </w:r>
      <w:r w:rsidR="00060BE7">
        <w:t xml:space="preserve"> </w:t>
      </w:r>
      <w:r w:rsidR="0018722F">
        <w:t xml:space="preserve">L’idée </w:t>
      </w:r>
      <w:r w:rsidR="001C3264">
        <w:t>à garder en mémoire étant</w:t>
      </w:r>
      <w:r w:rsidR="0018722F">
        <w:t xml:space="preserve"> de penser économie d’énergie chaque fois que nous aurons des travaux à faire.</w:t>
      </w:r>
    </w:p>
    <w:p w:rsidR="00823A32" w:rsidRDefault="006E490E">
      <w:r>
        <w:t>Etant donné le coût total,</w:t>
      </w:r>
      <w:r w:rsidR="001C3264">
        <w:t xml:space="preserve"> il semble aujourd’hui difficile de s’engager sur un programme aussi ambitieux sans y être contraint</w:t>
      </w:r>
      <w:r>
        <w:t>s</w:t>
      </w:r>
      <w:r w:rsidR="001C3264">
        <w:t>.</w:t>
      </w:r>
    </w:p>
    <w:p w:rsidR="008E6272" w:rsidRDefault="008E6272">
      <w:r>
        <w:t>On n’est pas obligé d’opter pour un scénario  mais on peut d</w:t>
      </w:r>
      <w:r w:rsidR="0037203F">
        <w:t>écider de programmer</w:t>
      </w:r>
      <w:r w:rsidR="004F5DFF">
        <w:t xml:space="preserve"> des travaux</w:t>
      </w:r>
      <w:r>
        <w:t xml:space="preserve">  sans date butoir</w:t>
      </w:r>
      <w:r w:rsidR="004F5DFF">
        <w:t>.</w:t>
      </w:r>
    </w:p>
    <w:p w:rsidR="004F5DFF" w:rsidRDefault="004F5DFF">
      <w:r>
        <w:t>Il serait bon toutefois</w:t>
      </w:r>
      <w:r w:rsidR="006E490E">
        <w:t>,</w:t>
      </w:r>
      <w:r>
        <w:t xml:space="preserve"> dès maintenant, comme du reste le prévoit la </w:t>
      </w:r>
      <w:proofErr w:type="gramStart"/>
      <w:r>
        <w:t>loi ,</w:t>
      </w:r>
      <w:proofErr w:type="gramEnd"/>
      <w:r w:rsidR="0037203F">
        <w:t xml:space="preserve"> </w:t>
      </w:r>
      <w:r w:rsidR="006E490E">
        <w:t xml:space="preserve"> </w:t>
      </w:r>
      <w:r>
        <w:t>de créer un fond pour les travaux . Compte tenu des dépenses engagées pour le toit en 2015</w:t>
      </w:r>
      <w:r w:rsidR="006E490E">
        <w:t>,</w:t>
      </w:r>
      <w:r>
        <w:t xml:space="preserve"> on peut prévoir une progressivité des versements afin de les étaler.</w:t>
      </w:r>
    </w:p>
    <w:p w:rsidR="0037203F" w:rsidRDefault="0037203F">
      <w:r>
        <w:t xml:space="preserve">Par contre nous pouvons faire voter une </w:t>
      </w:r>
      <w:r w:rsidR="006E490E">
        <w:t>délégation au conseil pour</w:t>
      </w:r>
      <w:r w:rsidR="00351E4D">
        <w:t>, par exemple,</w:t>
      </w:r>
      <w:r w:rsidR="006E490E">
        <w:t xml:space="preserve"> les deux</w:t>
      </w:r>
      <w:r>
        <w:t xml:space="preserve"> investissements</w:t>
      </w:r>
      <w:r w:rsidR="00351E4D">
        <w:t xml:space="preserve"> </w:t>
      </w:r>
      <w:r>
        <w:t>qui s’amortissent très vite : le ballon, l’équilibrage du chauffage</w:t>
      </w:r>
      <w:r w:rsidR="00351E4D">
        <w:t> :</w:t>
      </w:r>
      <w:r w:rsidR="00060BE7">
        <w:t xml:space="preserve"> total</w:t>
      </w:r>
      <w:r>
        <w:t xml:space="preserve"> 12000€</w:t>
      </w:r>
      <w:r w:rsidR="00060BE7">
        <w:t>,</w:t>
      </w:r>
      <w:r>
        <w:t xml:space="preserve"> économies sur l’année 5000 à 6000€.</w:t>
      </w:r>
    </w:p>
    <w:p w:rsidR="00060BE7" w:rsidRDefault="00060BE7">
      <w:r w:rsidRPr="00060BE7">
        <w:rPr>
          <w:highlight w:val="yellow"/>
        </w:rPr>
        <w:t>PAR AILLEURS</w:t>
      </w:r>
    </w:p>
    <w:p w:rsidR="00905EF8" w:rsidRDefault="00060BE7" w:rsidP="00351E4D">
      <w:r w:rsidRPr="00351E4D">
        <w:rPr>
          <w:highlight w:val="yellow"/>
        </w:rPr>
        <w:t>Nous pouvons étudier ou proposer</w:t>
      </w:r>
      <w:r w:rsidR="00E73305" w:rsidRPr="00351E4D">
        <w:rPr>
          <w:highlight w:val="yellow"/>
        </w:rPr>
        <w:t xml:space="preserve"> certaines mesures qui découlent de l’étude et ne nécessitent pas d’investissements.</w:t>
      </w:r>
    </w:p>
    <w:p w:rsidR="00670E07" w:rsidRDefault="00670E07">
      <w:r>
        <w:t xml:space="preserve">Revoir </w:t>
      </w:r>
      <w:r w:rsidR="00823A32">
        <w:t>l</w:t>
      </w:r>
      <w:r w:rsidR="00334471">
        <w:t>e contrat avec la CPCU</w:t>
      </w:r>
      <w:r w:rsidR="00E73305">
        <w:t>,</w:t>
      </w:r>
      <w:r w:rsidR="00334471">
        <w:t xml:space="preserve"> </w:t>
      </w:r>
      <w:r w:rsidR="00823A32">
        <w:t xml:space="preserve"> pu</w:t>
      </w:r>
      <w:r w:rsidR="002466D7">
        <w:t>issance souscrite trop forte ? E</w:t>
      </w:r>
      <w:r w:rsidR="00823A32">
        <w:t>chéance du contrat</w:t>
      </w:r>
      <w:r w:rsidR="00334471">
        <w:t xml:space="preserve"> pour le renégocier ?</w:t>
      </w:r>
    </w:p>
    <w:p w:rsidR="00670E07" w:rsidRDefault="00823A32">
      <w:r>
        <w:t xml:space="preserve"> Contrat SFFE :</w:t>
      </w:r>
      <w:r w:rsidR="0037203F">
        <w:t xml:space="preserve"> </w:t>
      </w:r>
      <w:r w:rsidR="00351E4D">
        <w:t>v</w:t>
      </w:r>
      <w:r w:rsidR="00670E07">
        <w:t>oir si nous voulons un contrat d’</w:t>
      </w:r>
      <w:r>
        <w:t>intéressement ou</w:t>
      </w:r>
      <w:r w:rsidR="00334471">
        <w:t xml:space="preserve"> un  </w:t>
      </w:r>
      <w:r>
        <w:t xml:space="preserve"> p3</w:t>
      </w:r>
      <w:r w:rsidR="0037203F">
        <w:t> ?</w:t>
      </w:r>
    </w:p>
    <w:p w:rsidR="00670E07" w:rsidRDefault="00670E07">
      <w:r>
        <w:t xml:space="preserve">Proposer et définir les conditions et les </w:t>
      </w:r>
      <w:r w:rsidR="00E73305">
        <w:t xml:space="preserve">normes pour changer les fenêtres, </w:t>
      </w:r>
      <w:r w:rsidR="007B7F36">
        <w:t xml:space="preserve"> les persiennes</w:t>
      </w:r>
      <w:r>
        <w:t xml:space="preserve"> et les radiateurs</w:t>
      </w:r>
      <w:r w:rsidR="00E73305">
        <w:t>.  I</w:t>
      </w:r>
      <w:r w:rsidR="002466D7">
        <w:t>nciter les proprié</w:t>
      </w:r>
      <w:r w:rsidR="00A75E0B">
        <w:t>taires à les changer</w:t>
      </w:r>
      <w:r w:rsidR="00351E4D">
        <w:t>. Y</w:t>
      </w:r>
      <w:r w:rsidR="00A75E0B">
        <w:t xml:space="preserve"> a-t-il un texte pour ce faire ?</w:t>
      </w:r>
      <w:r w:rsidR="002466D7">
        <w:t xml:space="preserve"> </w:t>
      </w:r>
      <w:r w:rsidR="00351E4D">
        <w:t>(</w:t>
      </w:r>
      <w:r w:rsidR="002466D7">
        <w:t>P</w:t>
      </w:r>
      <w:r w:rsidR="007B7F36">
        <w:t>age 7</w:t>
      </w:r>
      <w:r w:rsidR="00351E4D">
        <w:t>)</w:t>
      </w:r>
    </w:p>
    <w:p w:rsidR="007B7F36" w:rsidRDefault="002466D7">
      <w:r>
        <w:t>Remontées de</w:t>
      </w:r>
      <w:r w:rsidR="00351E4D">
        <w:t>s</w:t>
      </w:r>
      <w:r>
        <w:t xml:space="preserve"> gaines</w:t>
      </w:r>
      <w:r w:rsidR="007B7F36">
        <w:t xml:space="preserve"> du restaurant sur</w:t>
      </w:r>
      <w:r>
        <w:t xml:space="preserve"> </w:t>
      </w:r>
      <w:r w:rsidR="00351E4D">
        <w:t>le pignon :</w:t>
      </w:r>
      <w:r w:rsidR="007B7F36">
        <w:t xml:space="preserve"> l</w:t>
      </w:r>
      <w:r>
        <w:t xml:space="preserve">es faire réparer ou démonter ? </w:t>
      </w:r>
      <w:r w:rsidR="00E73305">
        <w:t xml:space="preserve"> Elles n</w:t>
      </w:r>
      <w:r w:rsidR="007B7F36">
        <w:t>e fonctionne</w:t>
      </w:r>
      <w:r>
        <w:t>nt et</w:t>
      </w:r>
      <w:r w:rsidR="007B7F36">
        <w:t xml:space="preserve"> pas sont cassées</w:t>
      </w:r>
      <w:r>
        <w:t>.</w:t>
      </w:r>
    </w:p>
    <w:p w:rsidR="00670E07" w:rsidRDefault="00670E07" w:rsidP="00351E4D">
      <w:r w:rsidRPr="00351E4D">
        <w:rPr>
          <w:highlight w:val="yellow"/>
        </w:rPr>
        <w:t>Les travaux à programmer d’ici 3 ans</w:t>
      </w:r>
      <w:r w:rsidR="007B7F36" w:rsidRPr="00351E4D">
        <w:rPr>
          <w:highlight w:val="yellow"/>
        </w:rPr>
        <w:t xml:space="preserve"> maxi</w:t>
      </w:r>
      <w:r w:rsidR="004F5DFF" w:rsidRPr="00351E4D">
        <w:rPr>
          <w:highlight w:val="yellow"/>
        </w:rPr>
        <w:t> : calendrier à fixer</w:t>
      </w:r>
      <w:r w:rsidR="00FD6ACD">
        <w:t>.</w:t>
      </w:r>
    </w:p>
    <w:p w:rsidR="00F743BA" w:rsidRDefault="00F743BA" w:rsidP="00F743BA">
      <w:r>
        <w:t>Ballon d’eau chaude avec au préalable un avis de la SSFE</w:t>
      </w:r>
      <w:r w:rsidR="00351E4D">
        <w:t> </w:t>
      </w:r>
      <w:proofErr w:type="gramStart"/>
      <w:r w:rsidR="00351E4D">
        <w:t>:  coû</w:t>
      </w:r>
      <w:r w:rsidR="00E17BB2">
        <w:t>t</w:t>
      </w:r>
      <w:proofErr w:type="gramEnd"/>
      <w:r w:rsidR="00E17BB2">
        <w:t xml:space="preserve"> 3966€  économie annuelle 2991€</w:t>
      </w:r>
    </w:p>
    <w:p w:rsidR="00E17BB2" w:rsidRDefault="00E17BB2" w:rsidP="00F743BA">
      <w:r>
        <w:t>Equilibrage du chauffage sur chaque colonne</w:t>
      </w:r>
      <w:r w:rsidR="00351E4D">
        <w:t> : coû</w:t>
      </w:r>
      <w:r>
        <w:t xml:space="preserve">t 7824 € </w:t>
      </w:r>
      <w:r w:rsidR="00351E4D">
        <w:t xml:space="preserve"> </w:t>
      </w:r>
      <w:r>
        <w:t>gain annuel 2707 €</w:t>
      </w:r>
      <w:r w:rsidR="00E73305">
        <w:t xml:space="preserve"> </w:t>
      </w:r>
    </w:p>
    <w:p w:rsidR="00F743BA" w:rsidRDefault="001C0391">
      <w:r>
        <w:t xml:space="preserve"> A défaut de</w:t>
      </w:r>
      <w:r w:rsidR="00E73305">
        <w:t xml:space="preserve"> pouvoir faire rapidement d</w:t>
      </w:r>
      <w:r>
        <w:t>es changements</w:t>
      </w:r>
      <w:r w:rsidR="00E73305">
        <w:t xml:space="preserve"> de radiateurs, f</w:t>
      </w:r>
      <w:r w:rsidR="00351E4D">
        <w:t>aire vérifier tous</w:t>
      </w:r>
      <w:r>
        <w:t xml:space="preserve"> </w:t>
      </w:r>
      <w:r w:rsidR="00351E4D">
        <w:t xml:space="preserve">les thermostats des radiateurs, </w:t>
      </w:r>
      <w:r>
        <w:t>en particulier dans les étages du bas ?</w:t>
      </w:r>
    </w:p>
    <w:p w:rsidR="007B7F36" w:rsidRDefault="007B7F36">
      <w:r>
        <w:t>Proposer de refaire la peintur</w:t>
      </w:r>
      <w:r w:rsidR="00351E4D">
        <w:t xml:space="preserve">e des volets en fer du </w:t>
      </w:r>
      <w:proofErr w:type="spellStart"/>
      <w:r w:rsidR="00351E4D">
        <w:t>RdeC</w:t>
      </w:r>
      <w:proofErr w:type="spellEnd"/>
    </w:p>
    <w:p w:rsidR="00670E07" w:rsidRDefault="00670E07">
      <w:r>
        <w:t>G</w:t>
      </w:r>
      <w:r w:rsidR="007B7F36">
        <w:t>a</w:t>
      </w:r>
      <w:r w:rsidR="00351E4D">
        <w:t>rde-</w:t>
      </w:r>
      <w:r>
        <w:t xml:space="preserve">corps </w:t>
      </w:r>
      <w:r w:rsidR="007B7F36">
        <w:t>des balcons</w:t>
      </w:r>
      <w:r w:rsidR="000034EF">
        <w:t xml:space="preserve"> (étude de </w:t>
      </w:r>
      <w:proofErr w:type="gramStart"/>
      <w:r w:rsidR="000034EF">
        <w:t>devis )</w:t>
      </w:r>
      <w:proofErr w:type="gramEnd"/>
    </w:p>
    <w:p w:rsidR="00670E07" w:rsidRDefault="00351E4D">
      <w:r>
        <w:t>Calorifuger</w:t>
      </w:r>
      <w:r w:rsidR="00F743BA">
        <w:t xml:space="preserve"> le </w:t>
      </w:r>
      <w:proofErr w:type="spellStart"/>
      <w:r w:rsidR="00F743BA">
        <w:t>circulateur</w:t>
      </w:r>
      <w:proofErr w:type="spellEnd"/>
      <w:r w:rsidR="00F743BA">
        <w:t xml:space="preserve"> </w:t>
      </w:r>
      <w:proofErr w:type="spellStart"/>
      <w:proofErr w:type="gramStart"/>
      <w:r w:rsidR="00F743BA">
        <w:t>Grudfoss</w:t>
      </w:r>
      <w:proofErr w:type="spellEnd"/>
      <w:r w:rsidR="00F743BA">
        <w:t>(</w:t>
      </w:r>
      <w:proofErr w:type="gramEnd"/>
      <w:r w:rsidR="00F743BA">
        <w:t xml:space="preserve"> page 29)</w:t>
      </w:r>
      <w:r>
        <w:t xml:space="preserve"> : </w:t>
      </w:r>
      <w:r w:rsidR="00E17BB2">
        <w:t xml:space="preserve">devis </w:t>
      </w:r>
    </w:p>
    <w:p w:rsidR="00351E4D" w:rsidRDefault="00A75E0B">
      <w:r>
        <w:lastRenderedPageBreak/>
        <w:t>Etude d’un ravalement</w:t>
      </w:r>
      <w:r w:rsidR="002466D7">
        <w:t xml:space="preserve"> total ?</w:t>
      </w:r>
      <w:r w:rsidR="00E73305">
        <w:t xml:space="preserve"> </w:t>
      </w:r>
      <w:proofErr w:type="gramStart"/>
      <w:r w:rsidR="00E73305">
        <w:t>partiel</w:t>
      </w:r>
      <w:proofErr w:type="gramEnd"/>
      <w:r w:rsidR="00E73305">
        <w:t> ?</w:t>
      </w:r>
      <w:r w:rsidR="00351E4D">
        <w:t xml:space="preserve"> </w:t>
      </w:r>
      <w:proofErr w:type="gramStart"/>
      <w:r w:rsidR="00DB18FF">
        <w:t>choix</w:t>
      </w:r>
      <w:proofErr w:type="gramEnd"/>
      <w:r w:rsidR="00DB18FF">
        <w:t xml:space="preserve"> de la technique ?</w:t>
      </w:r>
      <w:r w:rsidR="00351E4D">
        <w:t xml:space="preserve"> </w:t>
      </w:r>
      <w:r w:rsidR="002466D7">
        <w:t xml:space="preserve"> </w:t>
      </w:r>
      <w:proofErr w:type="gramStart"/>
      <w:r w:rsidR="002466D7">
        <w:t>pignons</w:t>
      </w:r>
      <w:proofErr w:type="gramEnd"/>
      <w:r w:rsidR="002466D7">
        <w:t xml:space="preserve"> en priorité ?</w:t>
      </w:r>
      <w:r w:rsidR="00102F4F">
        <w:t xml:space="preserve"> </w:t>
      </w:r>
    </w:p>
    <w:p w:rsidR="00A75E0B" w:rsidRDefault="00102F4F">
      <w:r>
        <w:t>T</w:t>
      </w:r>
      <w:r w:rsidR="00E73305">
        <w:t>raitement des épaufr</w:t>
      </w:r>
      <w:r w:rsidR="00DB18FF">
        <w:t>ures</w:t>
      </w:r>
      <w:r w:rsidR="002466D7">
        <w:t xml:space="preserve"> dans le béton</w:t>
      </w:r>
      <w:r w:rsidR="00351E4D">
        <w:t> :</w:t>
      </w:r>
      <w:r w:rsidR="002466D7">
        <w:t xml:space="preserve"> quand ?</w:t>
      </w:r>
    </w:p>
    <w:p w:rsidR="00801CBB" w:rsidRDefault="00801CBB">
      <w:r>
        <w:t>Ramonage des conduits si ce n’a pas été fait</w:t>
      </w:r>
      <w:r w:rsidR="00351E4D">
        <w:t xml:space="preserve"> </w:t>
      </w:r>
      <w:proofErr w:type="gramStart"/>
      <w:r w:rsidR="00E17BB2">
        <w:t>(</w:t>
      </w:r>
      <w:r>
        <w:t xml:space="preserve"> page</w:t>
      </w:r>
      <w:proofErr w:type="gramEnd"/>
      <w:r>
        <w:t xml:space="preserve"> 67</w:t>
      </w:r>
      <w:r w:rsidR="00E17BB2">
        <w:t>)</w:t>
      </w:r>
    </w:p>
    <w:p w:rsidR="00670E07" w:rsidRDefault="00670E07"/>
    <w:p w:rsidR="00905EF8" w:rsidRDefault="00905EF8"/>
    <w:p w:rsidR="00905EF8" w:rsidRDefault="00905EF8"/>
    <w:p w:rsidR="00905EF8" w:rsidRDefault="00905EF8"/>
    <w:p w:rsidR="00905EF8" w:rsidRDefault="00905EF8"/>
    <w:p w:rsidR="00C24630" w:rsidRDefault="00C24630"/>
    <w:sectPr w:rsidR="00C24630" w:rsidSect="0091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6B8"/>
    <w:multiLevelType w:val="hybridMultilevel"/>
    <w:tmpl w:val="C28E65A8"/>
    <w:lvl w:ilvl="0" w:tplc="D79C272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24630"/>
    <w:rsid w:val="000029A2"/>
    <w:rsid w:val="000034EF"/>
    <w:rsid w:val="00060BE7"/>
    <w:rsid w:val="00102F4F"/>
    <w:rsid w:val="0018722F"/>
    <w:rsid w:val="001C0391"/>
    <w:rsid w:val="001C3264"/>
    <w:rsid w:val="002466D7"/>
    <w:rsid w:val="00250EB7"/>
    <w:rsid w:val="00261CAB"/>
    <w:rsid w:val="00276059"/>
    <w:rsid w:val="002965BD"/>
    <w:rsid w:val="00323F1D"/>
    <w:rsid w:val="0032546E"/>
    <w:rsid w:val="00334471"/>
    <w:rsid w:val="00347D83"/>
    <w:rsid w:val="00351E4D"/>
    <w:rsid w:val="0037203F"/>
    <w:rsid w:val="003E52F1"/>
    <w:rsid w:val="00492C92"/>
    <w:rsid w:val="004C7BE4"/>
    <w:rsid w:val="004E5DAE"/>
    <w:rsid w:val="004F5DFF"/>
    <w:rsid w:val="005D4FAB"/>
    <w:rsid w:val="00612044"/>
    <w:rsid w:val="006335CB"/>
    <w:rsid w:val="00670E07"/>
    <w:rsid w:val="006E490E"/>
    <w:rsid w:val="007B7F36"/>
    <w:rsid w:val="007C40B4"/>
    <w:rsid w:val="00801CBB"/>
    <w:rsid w:val="00823A32"/>
    <w:rsid w:val="00842FA9"/>
    <w:rsid w:val="008D7C92"/>
    <w:rsid w:val="008E6272"/>
    <w:rsid w:val="00905EF8"/>
    <w:rsid w:val="00915ACF"/>
    <w:rsid w:val="00A75E0B"/>
    <w:rsid w:val="00A87F33"/>
    <w:rsid w:val="00AC6AC9"/>
    <w:rsid w:val="00AE206B"/>
    <w:rsid w:val="00B1455B"/>
    <w:rsid w:val="00B225A0"/>
    <w:rsid w:val="00B34D86"/>
    <w:rsid w:val="00BF0345"/>
    <w:rsid w:val="00BF799F"/>
    <w:rsid w:val="00C24630"/>
    <w:rsid w:val="00C43F30"/>
    <w:rsid w:val="00CB27E5"/>
    <w:rsid w:val="00CE23EB"/>
    <w:rsid w:val="00DB18FF"/>
    <w:rsid w:val="00DB375A"/>
    <w:rsid w:val="00DE7054"/>
    <w:rsid w:val="00E17BB2"/>
    <w:rsid w:val="00E7120F"/>
    <w:rsid w:val="00E73305"/>
    <w:rsid w:val="00EA5D34"/>
    <w:rsid w:val="00EE4812"/>
    <w:rsid w:val="00F743BA"/>
    <w:rsid w:val="00F96148"/>
    <w:rsid w:val="00FD1710"/>
    <w:rsid w:val="00FD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Jdfcar</cp:lastModifiedBy>
  <cp:revision>2</cp:revision>
  <cp:lastPrinted>2016-01-04T11:39:00Z</cp:lastPrinted>
  <dcterms:created xsi:type="dcterms:W3CDTF">2016-01-04T11:40:00Z</dcterms:created>
  <dcterms:modified xsi:type="dcterms:W3CDTF">2016-01-04T11:40:00Z</dcterms:modified>
</cp:coreProperties>
</file>